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E17" w:rsidRDefault="0033157B" w:rsidP="008D2E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инклюзивной</w:t>
      </w:r>
      <w:r w:rsidR="008D2E17"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</w:t>
      </w:r>
      <w:r w:rsidR="00786893"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МКОУ «</w:t>
      </w:r>
      <w:proofErr w:type="spellStart"/>
      <w:r w:rsidR="00786893"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Карчагская</w:t>
      </w:r>
      <w:proofErr w:type="spellEnd"/>
      <w:r w:rsidR="00786893"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им.</w:t>
      </w:r>
      <w:r w:rsidR="00264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86893"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</w:t>
      </w:r>
      <w:r w:rsidR="00264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786893"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Караханова</w:t>
      </w:r>
      <w:proofErr w:type="spellEnd"/>
      <w:r w:rsidR="00786893"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proofErr w:type="gramStart"/>
      <w:r w:rsidR="00264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BE1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="00BE1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учащимися начальных классов в </w:t>
      </w:r>
      <w:proofErr w:type="spellStart"/>
      <w:r w:rsidR="00BE1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сооттветствии</w:t>
      </w:r>
      <w:proofErr w:type="spellEnd"/>
      <w:r w:rsidR="00BE1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требованиями НОКО на 2019/2020гг.</w:t>
      </w:r>
    </w:p>
    <w:p w:rsidR="00BE1C29" w:rsidRPr="006552F6" w:rsidRDefault="00BE1C29" w:rsidP="008D2E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при наличии детей с ОВЗ)</w:t>
      </w:r>
    </w:p>
    <w:p w:rsidR="006552F6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коррекционной работы</w:t>
      </w:r>
      <w:r w:rsidR="00BE1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МКОУ «</w:t>
      </w:r>
      <w:proofErr w:type="spellStart"/>
      <w:r w:rsidR="00BE1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Карчагская</w:t>
      </w:r>
      <w:proofErr w:type="spellEnd"/>
      <w:r w:rsidR="00BE1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proofErr w:type="spellStart"/>
      <w:r w:rsidR="00BE1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им.М.Караханова</w:t>
      </w:r>
      <w:proofErr w:type="spellEnd"/>
      <w:r w:rsidR="00BE1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разработана в соответствии с требованиями Закона «Об образовании</w:t>
      </w:r>
      <w:r w:rsidR="00FF2DBB"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РФ» 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</w:t>
      </w:r>
      <w:r w:rsidR="00BE1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</w:t>
      </w:r>
      <w:proofErr w:type="gramStart"/>
      <w:r w:rsidR="00BE1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6552F6"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коррекционной работы направлена на коррекцию недостатков психического и (или) физического развития обучающихся с ограниченными возможностями здоровья, преодоление трудностей в освоении  образовательной программы начального общего образования, оказание помощи и поддержки детям данной категории.</w:t>
      </w:r>
    </w:p>
    <w:p w:rsidR="006552F6" w:rsidRPr="006552F6" w:rsidRDefault="006552F6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с ограниченными возможностями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это дети, имеющие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жизнь. </w:t>
      </w:r>
    </w:p>
    <w:p w:rsidR="006552F6" w:rsidRPr="006552F6" w:rsidRDefault="006552F6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Концепции модернизации российского образования четко обозначена мысль о том, что «</w:t>
      </w:r>
      <w:r w:rsidRPr="006552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дети с ограниченными возможностями здоровья должны обеспечиваться </w:t>
      </w:r>
      <w:proofErr w:type="gramStart"/>
      <w:r w:rsidRPr="006552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медико-социальным</w:t>
      </w:r>
      <w:proofErr w:type="gramEnd"/>
      <w:r w:rsidRPr="006552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сопровождением и специальными условиями для обучения в общеобразовательной школе по месту жительства». Право ребенка с ограниченными возможностями здоровья на получение образования по месту жительства может быть реализовано путем организации </w:t>
      </w:r>
      <w:r w:rsidRPr="006552F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интегрированного обучения</w:t>
      </w:r>
      <w:r w:rsidRPr="006552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их с нормально развивающимися сверстниками.</w:t>
      </w:r>
    </w:p>
    <w:p w:rsidR="006552F6" w:rsidRPr="00264641" w:rsidRDefault="006552F6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для обучения детей с ОВЗ в общеобразовательных классах</w:t>
      </w:r>
      <w:r w:rsidR="00BE1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="00BE1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Карчагская</w:t>
      </w:r>
      <w:proofErr w:type="spellEnd"/>
      <w:r w:rsidR="00BE1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proofErr w:type="spellStart"/>
      <w:r w:rsidR="00BE1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им.М.Караханова</w:t>
      </w:r>
      <w:proofErr w:type="spellEnd"/>
      <w:r w:rsidR="00BE1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обеспечиваться </w:t>
      </w:r>
      <w:r w:rsidRPr="00264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индивидуальным психолого-медико-педагогическим сопровождением. </w:t>
      </w:r>
    </w:p>
    <w:p w:rsidR="006552F6" w:rsidRPr="006552F6" w:rsidRDefault="006552F6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о выборе образовательного и реабилитационного маршрута ребенка с ограниченными возможностями здоровья, в том числе об определении формы и степени его интеграции в образовательную среду, решается на школьном психолого-медико-педагогическом консилиуме, исходя из потребностей, особенностей развития и возможностей ребенка, с непосредственным участием его родителей (законных представителей).</w:t>
      </w:r>
    </w:p>
    <w:p w:rsidR="006552F6" w:rsidRPr="006552F6" w:rsidRDefault="00BE1C29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ПМПК определяется Положением о ПМПК</w:t>
      </w:r>
      <w:bookmarkStart w:id="0" w:name="_GoBack"/>
      <w:bookmarkEnd w:id="0"/>
      <w:r w:rsidR="006552F6"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2F6" w:rsidRPr="006552F6" w:rsidRDefault="00BE1C29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ПМПК</w:t>
      </w:r>
      <w:r w:rsidR="006552F6"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552F6" w:rsidRPr="006552F6" w:rsidRDefault="006552F6" w:rsidP="00264641">
      <w:pPr>
        <w:pStyle w:val="a3"/>
        <w:numPr>
          <w:ilvl w:val="0"/>
          <w:numId w:val="3"/>
        </w:numPr>
        <w:shd w:val="clear" w:color="auto" w:fill="FFFFFF"/>
        <w:tabs>
          <w:tab w:val="num" w:pos="25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 психолого-медико-педагогическое обследование детей с ОВЗ;</w:t>
      </w:r>
    </w:p>
    <w:p w:rsidR="006552F6" w:rsidRPr="006552F6" w:rsidRDefault="006552F6" w:rsidP="00264641">
      <w:pPr>
        <w:pStyle w:val="a3"/>
        <w:numPr>
          <w:ilvl w:val="0"/>
          <w:numId w:val="3"/>
        </w:numPr>
        <w:shd w:val="clear" w:color="auto" w:fill="FFFFFF"/>
        <w:tabs>
          <w:tab w:val="num" w:pos="25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разрабатывают индивидуально-ориентированные коррекционно-развивающие программы, индивидуальные образовательные маршруты с целью коррекции имеющихся проблем в обучении и развитии;</w:t>
      </w:r>
    </w:p>
    <w:p w:rsidR="006552F6" w:rsidRPr="006552F6" w:rsidRDefault="006552F6" w:rsidP="00264641">
      <w:pPr>
        <w:pStyle w:val="a3"/>
        <w:numPr>
          <w:ilvl w:val="0"/>
          <w:numId w:val="3"/>
        </w:numPr>
        <w:shd w:val="clear" w:color="auto" w:fill="FFFFFF"/>
        <w:tabs>
          <w:tab w:val="num" w:pos="25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 коррекционно-развивающие занятия (индивидуальные, групповые), </w:t>
      </w:r>
      <w:proofErr w:type="spell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тренинговые</w:t>
      </w:r>
      <w:proofErr w:type="spell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занятия;</w:t>
      </w:r>
    </w:p>
    <w:p w:rsidR="006552F6" w:rsidRPr="006552F6" w:rsidRDefault="006552F6" w:rsidP="00264641">
      <w:pPr>
        <w:pStyle w:val="a3"/>
        <w:numPr>
          <w:ilvl w:val="0"/>
          <w:numId w:val="3"/>
        </w:numPr>
        <w:shd w:val="clear" w:color="auto" w:fill="FFFFFF"/>
        <w:tabs>
          <w:tab w:val="num" w:pos="25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организуют работу Школ для родителей, имеющих детей с особыми потребностями; обеспечивают их консультативной поддержкой.</w:t>
      </w:r>
    </w:p>
    <w:p w:rsidR="006552F6" w:rsidRPr="006552F6" w:rsidRDefault="006552F6" w:rsidP="00264641">
      <w:pPr>
        <w:pStyle w:val="a3"/>
        <w:numPr>
          <w:ilvl w:val="0"/>
          <w:numId w:val="3"/>
        </w:numPr>
        <w:shd w:val="clear" w:color="auto" w:fill="FFFFFF"/>
        <w:tabs>
          <w:tab w:val="num" w:pos="25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 выявляет особенности их интеллектуального развития, личностных и поведенческих реакций, проводит групповые и индивидуальные занятия, направленные на нормализацию эмоционально-волевой сферы, формирование 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продуктивных способов мыслительной деятельности, а также на исправление возможных нарушений общения и поведения; оказывает методическую помощь учителям; развивать психолого-педагогическую компетентность педагогов и родителей.</w:t>
      </w:r>
    </w:p>
    <w:p w:rsidR="006552F6" w:rsidRPr="006552F6" w:rsidRDefault="006552F6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Учителя,  работающие  с детьми с особыми образовательными потребностями, </w:t>
      </w:r>
      <w:r w:rsidR="00BE1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проводи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систематическое углубленное изучение обучающихся с целью выявления их индивидуальных особенностей и определения направлений развивающей работы, фиксируют динамику развития обучающихся, ведут учет освоения ими общеобразовательных программ.</w:t>
      </w:r>
      <w:proofErr w:type="gramEnd"/>
    </w:p>
    <w:p w:rsidR="006552F6" w:rsidRPr="006552F6" w:rsidRDefault="006552F6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интегрированном обучении для детей с ОВЗ разрабатываются индивидуальные учебные планы на основе базисного учебного плана специального (коррекционного) образовательного учреждения соответствующего вида и отдельные рабочие программы по каждому учебному предмету учебного плана на основе примерных программ, рекомендованных для обучения ребенка, и на основании федеральных государственных образовательных стандартов. </w:t>
      </w:r>
    </w:p>
    <w:p w:rsidR="006552F6" w:rsidRPr="006552F6" w:rsidRDefault="006552F6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коррекционных и развивающих занятий в учебном плане предусматриваются часы за счет части учебного плана, формируемого участниками образовательного процесса, либо за счет реализации программ дополнительного образования интеллектуально-познавательной и развивающей направленности. 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коррекционной работы направлена </w:t>
      </w:r>
      <w:proofErr w:type="gram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преодоление затруднений учащихся в учебной деятельности;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овладение навыками адаптации учащихся к социуму;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психолого-медико-педагогическое сопровождение школьников, имеющих проблемы в обучении;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развитие творческого потенциала учащихся (одаренных детей);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развитие потенциала учащихся с ограниченными возможностями.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1) Преодоление затруднений учащихся в учебной деятельности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учащимся в преодолении их затруднений в учебной деятельности проводится педагогами на уроках, чему способствует использование в учебном процессе УМК «Школа России». Методический аппарат системы учебников «Школа России» представлен заданиями, которые требуют: выбора наиболее эффективных способов выполнения и проверки; осознания причины успеха /неуспеха учебной деятельности и способности конструктивно действовать даже в ситуации неуспеха.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Преодолению </w:t>
      </w:r>
      <w:proofErr w:type="spell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учеников помогают задания для групповой и коллективной работы, когда общий успех работы поглощает чью-то неудачу и способствуя пониманию результата. В учебниках представлена система таких работ, позволяющих каждому ребенку действовать конструктивно в пределах своих возможностей и способностей.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left="-9" w:firstLine="7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учебниках курса «Математика»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конце каждого урока представлены задания для самопроверки. Каждая тема во всех учебниках заканчивается разделами; «Что узнали. Чему научились» и «Проверим себя и оценим свои достижения», которые согласуются с целями, сформулированными на шмуцтитуле. Этот материал позволяет учащимся сделать вывод о достижении целей, поставленных в начале изучения темы. В учебниках 1 — 4 классов в конце каждого года обучения приводятся «Тексты для контрольных работ», представленные на двух уровнях: базовом и на уровне повышенной сложности.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left="-9" w:firstLine="7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учебниках 1—4 классов представлен материал, направленный на формирование умений планировать учебные действия: учащиеся составляют план учебных действий при решении текстовых задач, при применении алгоритмов вычислений, при составлении плана успешного ведения математической игры, при работе над учебными проектами.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left="-9" w:firstLine="7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это создаёт условия для формирования умений проводить пошаговый, тематический и итоговый контроль полученных знаний и освоенных способов действий.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«Изобразительное искусство»,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начиная с первого класса, формируется умение учащихся обсуждать и оценивать как собственные работы, так и работы своих одноклассников. Такой подход способствует осознанию причин успеха или неуспеха учебной деятельности. Обсуждение работ учащихся с этих позиций обеспечивает их способность конструктивно реагировать на критику учителя или товарищей по классу. В каждом учебнике курса «Изобразительное искусство» представлены детские работы, которые тематически связаны с предлагаемыми практическими заданиями. Рассмотрение работ ребят-одноклассников помогает понять, насколько удачно выполнил творческую работу сам ученик.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курсе «Технология»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составление плана является основой обучения предмету. </w:t>
      </w:r>
      <w:proofErr w:type="gram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возрастных особенностей младших школьников, в учеб</w:t>
      </w:r>
      <w:r w:rsidR="006552F6"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никах (1-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proofErr w:type="spell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планы изготовления изделий представлены в двух видах: тестовом и иллюстративном (в виде слайдов).</w:t>
      </w:r>
      <w:proofErr w:type="gram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Каждому пункту текстового плана соответствуют один или несколько слайдов, которые позволяют продемонстрировать использование специальных приемов, способов и техник изготовления изделий.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учебниках курса «Литературное чтение»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методическом аппарате каждой темы выстроена система вопросов и заданий для планирования и осуществления контрольно-оценочной деятельности.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каждого раздела помещен материал «Наши достижения. Проверь себя». Задания этого раздела включают вопросы как базового уровня (планируемые результаты ФГОС на базовом уровне освоения), так и повышенного уровня, которые позволяют учащимся сделать вывод о достижении поставленных в начале изучения раздела целей и задач.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«Русский язык»,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1 классе, сопоставляя рисунки с изображением детей разных национальностей и предложения, написанные на разных языках, первоклассники, прочитав запись на русском языке, задумываются над тем, что, не зная чужой язык, невозможно и прочитать и понять написанное. Или, решая орфографические задачи, при постановке вопроса: «В каких словах выбор буквы вызывает у тебя затруднение…» — ученик задумывается над причиной этого явления; либо он не знает правило, либо не понял значение слова, либо не может найти проверочное слово и т.п.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3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курсе «Английский язык» 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структура учебников (2-4 классы) отвечают задаче максимально увеличить самостоятельную деятельность учащихся, а также развить у них интерес к английскому языку, культуре Англии, стимулировать коммуникативн</w:t>
      </w:r>
      <w:proofErr w:type="gram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речевую активность.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3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этой целью определённый блок уроков учебника (примерно соответствующий учебной четверти) завершается разделом «Проверь себя», в котором учащиеся имеют возможность оценить и проверить свои знания по изученной лексике и грамматике, а также умения слушать, читать, писать и способность к коммуникации.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2) Овладение навыками адаптации учащихся к социуму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с использованием УМК «Школа России» педагоги имеют возможность формировать начальные навыки адаптации в динамично изменяющемся и развивающемся мире. Учебники содержат задания, тексты, проекты, практические работы, направленные на осмысление норм и правил поведения в жизни (на это работает, практически, весь </w:t>
      </w: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«Окружающий мир»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«Математика»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формирует у ребенка первые пространственные и временные ориентиры, знакомит с миром величин, скоростей, с разными способами отображения и чтения информации и пр.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Курсы «Литературное чтение», «Русский язык», «Иностранные языки»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формируют нормы и правила произношения, использования слов в речи, вводит ребенка в мир русского и иностранных языков, литературы.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Курсы «Изобразительное искусство, «Музыка» 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 школьника с миром прекрасного.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3) Психолого-медико-педагогическое сопровождение школьников, имеющих проблемы в обучении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left="28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Программы психолого-медико-педагогической работы.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включает в себя пять модулей: концептуальный, </w:t>
      </w:r>
      <w:proofErr w:type="spell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</w:t>
      </w:r>
      <w:proofErr w:type="gram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консультативный, коррекционно-развивающий, лечебно-профилактический, социально-педагогический.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Концептуальный модуль 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раскрывает сущность медико-психолого-педагогического сопровождения, его цели, задачи, содержание и формы </w:t>
      </w:r>
      <w:proofErr w:type="spell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соорганизации</w:t>
      </w:r>
      <w:proofErr w:type="spell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субъектов сопровождения.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Диагностико</w:t>
      </w:r>
      <w:proofErr w:type="spellEnd"/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-консультативный модуль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составляют программы изучения ребенка различными специалистами (педагогами, психологами, медицинскими работниками, педагогами-дефектологами) и консультативная деятельность.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Коррекционно-</w:t>
      </w:r>
      <w:proofErr w:type="spellStart"/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развивающиий</w:t>
      </w:r>
      <w:proofErr w:type="spellEnd"/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модуль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основе диагностических данных обеспечивает создание педагогических условий для ребенка в соответствии с его возрастными и индивидуально-типологическими особенностями.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Лечебно-профилактический модуль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предполагает проведение лечебно-профилактических мероприятий; соблюдение санитарно-гигиенических норм, режима 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дня, питания ребенка, осуществление индивидуальных лечебно-профилактических действий.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Социально-педагогический модуль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нацелен на повышение уровня профессионального образования педагогов; организацию социально-педагогической помощи детям и их родителям.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содержание каждого модуля: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Концептуальный модуль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программе коррекционной работы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медико-психолого-педагогическое </w:t>
      </w: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сопровождение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понимается как сложный процесс взаимодействия сопровождающего и сопровождаемого, результатом которого является решение и действие, ведущее к прогрессу в развитии сопровождаемого.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сопровождения лежит единство четырёх </w:t>
      </w:r>
      <w:proofErr w:type="spellStart"/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функций</w:t>
      </w:r>
      <w:proofErr w:type="gramStart"/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иагностика</w:t>
      </w:r>
      <w:proofErr w:type="spell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сущности возникшей проблемы; информация о сути проблемы и путях её решения; консультация на этапе принятия решения и разработка плана решения проблемы; помощь на этапе реализации плана решения. Основными принципами сопровождения ребёнка в образовательном учреждении являются: рекомендательный характер советов сопровождающего; приоритет интересов сопровождаемого («на стороне ребёнка»); непрерывность сопровождения; </w:t>
      </w:r>
      <w:proofErr w:type="spell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мультидисциплинарность</w:t>
      </w:r>
      <w:proofErr w:type="spell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(комплексный подход) сопровождения.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 сопровождения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оказание помощи в решении проблем. Задачи сопровождения: правильный выбор образовательного маршрута; преодоление затруднений в учёбе; решение личностных проблем развития ребёнка; формирование здорового образа жизни.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Организационно-управленческой формой сопровождения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медико-психолого-педагогический консилиум. Его главные задачи: защита прав и интересов ребёнка; массовая диагностика по проблемам развития; выявление групп детей, требующих внимания специалистов; консультирование всех участников образовательного процесса.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Диагностико</w:t>
      </w:r>
      <w:proofErr w:type="spellEnd"/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-консультативный модуль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модуле разрабатывается программа изучения ребенка различными специалистами (см. таблицу). </w:t>
      </w: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устанавливает усвоенный детьми объем знаний, умений, навыков; выявляет трудности, которые испытывают они в обучении, и условия, при которых эти трудности могут быть преодолены. Педагог отмечает особенности личности, адекватность поведения в различных ситуациях. В сложных случаях, когда педагог не может сам объяснить причину и добиться желаемых результатов, он обращается к специалистам (психологу, дефектологу, психоневрологу).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содержание исследования ребенка </w:t>
      </w: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психологом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входит следующее: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Сбор сведений о ребенке у педагогов, родителей. Важно получить факты жалоб, с которыми обращаются. При этом необходимо учитывать сами проявления, а не квалификацию их родителями, педагогами или самими детьми.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Изучение истории развития ребёнка. Подробный анализ собирает и анализирует врач. Психолог выявляет обстоятельства, которые могли повлиять на развитие ребенка (внутриутробные поражения, родовые травмы, тяжелые заболевания в первые месяцы и годы жизни). Имеют значение наследственность (психические заболевания или некоторые конституциональные черты); семья, среда, в которой живет ребёнок (социально неблагополучная, ранняя депривация). Необходимо знать характер воспитания ребенка (чрезмерная опека, отсутствие внимания к нему и другие).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работ ребёнка (тетради, рисунки, поделки и т. п.).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Непосредственное обследование ребёнка. Беседа с целью уточнения мотивации, запаса представлений об окружающем мире, уровня развития речи.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Выявление и раскрытие причин и характера тех или иных особенностей психического развития детей.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Анализ материалов обследования. Психолог анализирует все полученные о ребенке сведения и данные собственного обследования, выявляются его резервные возможности. В сложных дифференциально-диагностических случаях проводятся повторные обследования.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Выработка рекомендаций по обучению и воспитанию. Составление индивидуальных образовательных маршрутов медико-психолого-педагогического сопровождения.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конкретном случае определяются ведущие направления в работе с ребенком. Для одних детей на первый план выступает ликвидация пробелов в знаниях учебного материала; для других – формирование произвольной деятельности, выработка навыка самоконтроля; для третьих необходимы специальные занятия по развитию моторики и т.д.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рекомендации психолог обсуждает с учителем, медицинским работником и родителями, осуществляя постоянное взаимодействие. Составляется комплексный план оказания ребенку медико-психолого-педагогической помощи с указанием этапов и методов коррекционной работы. Обращается внимание на предупреждение физических, интеллектуальных и эмоциональных перегрузок, проведение своевременных лечебно-оздоровительных мероприятий.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медико-психолого-педагогического изучения ребёнка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4583"/>
        <w:gridCol w:w="3151"/>
      </w:tblGrid>
      <w:tr w:rsidR="008D2E17" w:rsidRPr="006552F6" w:rsidTr="008D2E17">
        <w:trPr>
          <w:trHeight w:val="71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и кем выполняется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</w:tr>
      <w:tr w:rsidR="008D2E17" w:rsidRPr="006552F6" w:rsidTr="006552F6">
        <w:trPr>
          <w:trHeight w:val="96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Медицинское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состояния физического и психического здоровья. Изучение медицинской документации: история развития ребенка, здоровье родителей, как протекала беременность, роды.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Физическое состояние учащегося. Изменения в физическом развитии (рост, вес и т. д.). Нарушения движений (скованность, расторможенность, параличи, </w:t>
            </w: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парезы, стереотипные и навязчивые движения). Утомляемость. Состояние анализаторов.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Школьный медицинский работник, педагог.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во время занятий, в перемены, во время игр и т. д. (педагог). Обследование ребенка врачом. Беседа врача с родителями.</w:t>
            </w:r>
          </w:p>
        </w:tc>
      </w:tr>
      <w:tr w:rsidR="008D2E17" w:rsidRPr="006552F6" w:rsidTr="008D2E17">
        <w:trPr>
          <w:trHeight w:val="3249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Психолого-логопедическое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актуального уровня психического и речевого развития, определение зоны ближайшего развития.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Внимание: устойчивость, переключаемость с одного вида деятельности на другой, объем, работоспособность.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Мышление: визуальное (линейное, структурное); понятийное (интуитивное, логическое); абстрактное, речевое, образное.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Память: зрительная, слуховая, моторная, смешанная. Быстрота и прочность запоминания. Индивидуальные особенности. Моторика. Речь.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ребенком на занятиях и во внеурочное время</w:t>
            </w:r>
            <w:proofErr w:type="gramStart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читель).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эксперимент</w:t>
            </w:r>
            <w:proofErr w:type="gramStart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сихолог).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ребенком, с родителями.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речью ребенка на занятиях и в свободное время.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письменных работ (учитель). Специальный эксперимент (логопед).</w:t>
            </w:r>
          </w:p>
        </w:tc>
      </w:tr>
      <w:tr w:rsidR="008D2E17" w:rsidRPr="006552F6" w:rsidTr="006552F6">
        <w:trPr>
          <w:trHeight w:val="820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Социально-педагогическое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ребенка. Состав семьи. Условия воспитания.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учиться. Организованность, выполнение требований педагогов, самостоятельная работа, самоконтроль. Трудности в овладении новым материалом.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Мотивы учебной деятельности. Прилежание, отношение к отметке, похвале или порицанию учителя, воспитателя.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Эмоционально-волевая сфера. Преобладание настроения ребенка. Наличие аффективных вспышек. Способность к волевому усилию, внушаемость, проявления негативизма.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личности</w:t>
            </w:r>
            <w:proofErr w:type="gramStart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нтересы, потребности, идеалы, убеждения. Наличие чувства долга и ответственности. Соблюдение правил поведения в обществе, школе, дома. Взаимоотношения с коллективом: роль в коллективе, симпатии, дружба с детьми, отношение к младшим и старшим товарищам. Нарушения в поведении: </w:t>
            </w:r>
            <w:proofErr w:type="spellStart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гиперактивность</w:t>
            </w:r>
            <w:proofErr w:type="spellEnd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замкнутость, аутистические проявления, обидчивость, эгоизм. Поведение. </w:t>
            </w:r>
            <w:r w:rsid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притязаний и самооценка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семьи ребенка</w:t>
            </w:r>
            <w:proofErr w:type="gramStart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читель, соц. педагог).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во время занятий. Изучение работ ученика (педагог).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по выявлению школьных трудностей (учитель).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и учителям</w:t>
            </w:r>
            <w:proofErr w:type="gramStart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предметниками.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эксперимент (педагог, психолог).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для родителей и учителей.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ребёнком в различных видах деятельности.</w:t>
            </w:r>
          </w:p>
        </w:tc>
      </w:tr>
    </w:tbl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Коррекционно-развивающий модуль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формы коррекционной работы учителя: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учениками в учебной и внеурочной деятельности (ежедневно);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поддержание постоянной связи с учителями-предметниками, школьным психологом, медицинским работником, администрацией школы, родителями;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психолого-педагогической характеристики учащегося с ОВЗ при помощи методов наблюдения, беседы, экспериментального обследования, где отражаются особенности его личности, поведения, межличностных отношений с родителями и одноклассниками, уровень и особенности интеллектуального развития и результаты учебы, основные виды трудностей при обучении ребёнка.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индивидуального маршрута сопровождения учащегося (вместе с психологом и учителями-предметниками), где отражаются пробелы знаний и намечаются пути их ликвидации, способ предъявления учебного материала, темп обучения, направления коррекционной работы;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успеваемости и поведения учащихся в классе;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микроклимата в классе, способствующего тому, чтобы каждый учащийся с ОВЗ чувствовал себя в школе комфортно;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ведение документации (психолого-педагогические дневники наблюдения за учащимися и др.);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внеурочной деятельности, направленной на развитие познавательных интересов учащихся, их общее развитие.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качества коррекционной работы необходимо выполнение следующих условий: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УУД на всех этапах учебного процесса;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детей (в процессе формирования представлений) выявлению характерных, существенных признаков предметов, развитие умений сравнивать, сопоставлять;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побуждение к речевой деятельности, осуществление </w:t>
      </w:r>
      <w:proofErr w:type="gram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речевой деятельностью детей;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взаимосвязи между воспринимаемым предметом, его словесным обозначением и практическим действием;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более медленного темпа обучения, многократного возвращения к изученному материалу;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максимальное использование сохранных анализаторов ребенка;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разделение деятельность на отдельные составные части, элементы, операции, позволяющее осмысливать их во внутреннем отношении друг к другу;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упражнений, направленных на развитие внимания, памяти, восприятия.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одним условием успешного обучения детей с ОВЗ является организация групповых и индивидуальных занятий, которые дополняют коррекционно-развивающую работу, и направлены на преодоление специфических трудностей и недостатков, характерных для учащихся с ОВЗ.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коррекционно-развивающих занятий 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коррекция недостатков познавательной и эмоционально-личностной сферы детей средствами изучаемого программного материала.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Задачи,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решаемые на коррекционно-развивающих занятиях: создание условий для развития сохранных функций; формирование положительной мотивации к обучению; повышение уровня общего развития, восполнение пробелов предшествующего развития и обучения; коррекция отклонений в развитии познавательной и эмоционально-личностной сферы; формирование механизмов волевой регуляции в процессе осуществления заданной деятельности; воспитание умения общаться, развитие коммуникативных навыков.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строятся с учетом основных принципов коррекционно-развивающего обучения: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6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Принцип системности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коррекционных (исправление или сглаживание отклонений и нарушений развития, преодоление трудностей развития), профилактических (предупреждение отклонений и трудностей в развитии) и развивающих</w:t>
      </w:r>
      <w:r w:rsidRPr="00655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(стимулирование, обогащение содержания развития, опора на зону ближайшего развития) задач</w:t>
      </w:r>
      <w:r w:rsidRPr="00655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6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Принцип единства диагностики и коррекции</w:t>
      </w:r>
      <w:r w:rsidRPr="00655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в двух аспектах.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Началу коррекционной работы должен предшествовать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 (совместно с психологом).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 Реализация коррекционно-развивающей работы требует от педагога постоянного контроля динамики изменений личности, поведения и деятельности, эмоциональных состояний, чувств и переживаний ребенка. Такой контроль позволяет вовремя вносить коррективы в коррекционно-развивающую работу.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646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2646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принцип коррекции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 тактику проведения коррекционной работы через активизацию деятельности каждого ученика, в ходе которой создается необходимая основа для позитивных сдвигов в развитии личности ребенка.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6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Учет индивидуальных особенностей личности</w:t>
      </w: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наметить программу оптимизации в пределах психофизических особенностей каждого ребенка. Коррекционная работа должна создавать оптимальные возможности для индивидуализации развития.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6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Принцип динамичности восприятия</w:t>
      </w: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заключается в разработке таких заданий, при решении которых возникают какие-либо препятствия. Их преодоление способствует 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развитию учащихся, раскрытию возможностей и способностей. Каждое задание должно проходить ряд этапов от </w:t>
      </w:r>
      <w:proofErr w:type="gram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простого</w:t>
      </w:r>
      <w:proofErr w:type="gram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преодоления трудностей.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6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Принцип продуктивной обработки информации</w:t>
      </w:r>
      <w:r w:rsidRPr="00655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в организации обучения таким образом, чтобы у учащихся развивался навык переноса обработки информации, следовательно - механизм самостоятельного поиска, выбора и принятия решения.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6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Принцип учета эмоциональной окрашенности </w:t>
      </w:r>
      <w:proofErr w:type="spellStart"/>
      <w:r w:rsidRPr="002646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материала</w:t>
      </w:r>
      <w:r w:rsidRPr="00264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proofErr w:type="spell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игры, задания и упражнения создавали благоприятный, эмоциональный фон, стимулировали положительные эмоции.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Коррекционные занятия проводятся с учащимися по мере выявления педагогом и психологом индивидуальных пробелов в их развитии и обучении. Индивидуальные и групповые коррекционные занятия оказываются за пределами максимальной нагрузки </w:t>
      </w:r>
      <w:proofErr w:type="gram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Однако указанное количество недельных часов (3 часа), отводимых на эти занятия в каждом классе, входит в нагрузку не каждого отдельно обучающегося соответствующего класса, а учителя. На долю же каждого обучающегося приходится в неделю от 15 до 30 минут, поскольку занятия ведутся индивидуально или в маленьких группах (из двух-трех обучающихся), укомплектованных на основе сходства корригируемых недостатков.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целым классом или с большим числом детей на этих занятиях не допускается. Учащиеся, удовлетворительно усваивающие учебный материал в ходе фронтальной работы, к индивидуальным занятиям не привлекаются, помощь оказывается ученикам, испытывающим особые затруднения в обучении. Периодически на индивидуальные занятия привлекаются также учащиеся, не усвоившие материал вследствие пропусков уроков по болезни либо из-за «нерабочих» состояний (чрезмерной возбудимости или заторможенности) во время уроков.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и групповые коррекционные занятия проводит учитель во внеурочное время. Во время индивидуальных занятий со свободными учениками работают воспитатель, логопед, психолог, либо дети находятся на занятиях по внеурочной деятельности. Коррекционная работа осуществляется в рамках целостного подхода к воспитанию и развитию ребенка. В связи с этим, работа в часы индивидуальных и групповых занятий должна быть ориентирована на общее развитие, а не на тренировку отдельных психических процессов или способностей учащихся. Планируется не столько достижение отдельного результата (например: выучить таблицу умножения), сколько создание условий для развития ребенка.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индивидуальных занятий осуществляется в классном журнале (при отсутствии страниц – в приложении к нему) так же, как по любому учебному предмету. На одной стороне заполняется список всех учащихся класса, фиксируются даты занятий и присутствующие ученики, на другой – содержание (тема) занятия с каждым учеником (группой) в отдельности (с указанием фамилии или порядкового номера по списку). Запись в журнале может быть оформлена следующим образом: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1778"/>
        <w:gridCol w:w="419"/>
        <w:gridCol w:w="421"/>
        <w:gridCol w:w="408"/>
        <w:gridCol w:w="479"/>
        <w:gridCol w:w="4066"/>
        <w:gridCol w:w="1311"/>
      </w:tblGrid>
      <w:tr w:rsidR="008D2E17" w:rsidRPr="006552F6" w:rsidTr="008D2E17">
        <w:tc>
          <w:tcPr>
            <w:tcW w:w="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учащихся</w:t>
            </w:r>
          </w:p>
        </w:tc>
        <w:tc>
          <w:tcPr>
            <w:tcW w:w="1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FF2DBB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  <w:proofErr w:type="gramStart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            </w:t>
            </w:r>
            <w:r w:rsidR="008D2E17"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пройдено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задано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дом</w:t>
            </w:r>
          </w:p>
        </w:tc>
      </w:tr>
      <w:tr w:rsidR="008D2E17" w:rsidRPr="006552F6" w:rsidTr="008D2E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E17" w:rsidRPr="006552F6" w:rsidTr="00264641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…………….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тонкой моторики ведущей руки.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произвольного внимания.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E17" w:rsidRPr="006552F6" w:rsidTr="00264641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…………….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2E17" w:rsidRPr="006552F6" w:rsidRDefault="008D2E17" w:rsidP="0026464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Форма и цвет как основные характеристики объектов окружающего мира.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Работа с информацией, представленной в разных формах.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E17" w:rsidRPr="006552F6" w:rsidTr="00264641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2E17" w:rsidRPr="006552F6" w:rsidRDefault="008D2E17" w:rsidP="0026464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Форма и цвет как основные характеристики объектов окружающего мира.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Работа с информацией, представленной в разных формах.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E17" w:rsidRPr="006552F6" w:rsidTr="00264641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1,3. Упражнения в подборе родственных слов.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произвольного внимания.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коррекционных занятий следует исходить из возможностей ребенка –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субъективное переживание успеха на фоне определенной затраты усилий. В дальнейшем трудность задания следует увеличивать пропорционально возрастающим возможностям ребенка.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индивидуальных особенностей учащихся позволяет планировать сроки, этапы и основные направления коррекционной работы. Дети, успешно справляющиеся с программой, освобождаются от посещения коррекционно-развивающих занятий.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Лечебно-профилактический модуль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Модуль предполагает проведение лечебно-профилактических мероприятий; </w:t>
      </w:r>
      <w:proofErr w:type="gram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контроля за соблюдением санитарно-гигиенических норм, режимом дня, питанием ребенка, проведение индивидуальных лечебно-профилактических действий, в зависимости от нарушения (медикаментозное лечение по назначению врача, специальные коррекционные занятия лечебной физкультурой, посещение бассейна, соблюдение режима дня, мероприятия по физическому и психическому закаливанию, специальные игры с музыкальным сопровождением, игры с перевоплощением, особые приемы психотерапевтической работы при прослушивании сказок, рисовании, использование здоровье сберегающих технологий на</w:t>
      </w:r>
      <w:proofErr w:type="gram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уроках</w:t>
      </w:r>
      <w:proofErr w:type="gram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 внеурочной деятельности).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Социально-педагогический модуль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Программы повышения профессиональной компетентности педагогов.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Педагог должен быть знаком с особенностями развития данной неоднородной группы детей. Это необходимо для того, чтобы иметь возможность разобраться в комплексе проблем, грамотно поставить вопрос перед психологами-консультантами, правильно 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интерпретировать их рекомендации, координировать работу учителей-предметников и родителей, вести коррекционные занятия с учениками, имеющими нарушения. Педагог под руководством психолога может провести диагностику, используя несложные методики. Подготовка педагогов возможна на курсах повышения </w:t>
      </w:r>
      <w:proofErr w:type="gram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</w:t>
      </w:r>
      <w:proofErr w:type="gram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семинарах-практикумах, курсах переподготовки по направлению «Коррекционная педагогика в начальном образовании».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Психотерапевтическая работа с семьей. 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повышение уровня родительской компетентности и активизация роли родителей в воспитании и обучении ребенка. Проводится на индивидуальных консультациях специалистами, на родительских собраниях.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индивидуального образовательного маршрута требует постоянного отслеживания направления развития детей, что делает необходимым разработку системы начальной, текущей и итоговой диагностики по годам обучения.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и задачи коррекционной работы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8"/>
        <w:gridCol w:w="2330"/>
        <w:gridCol w:w="2332"/>
        <w:gridCol w:w="2915"/>
      </w:tblGrid>
      <w:tr w:rsidR="008D2E17" w:rsidRPr="006552F6" w:rsidTr="008D2E17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Задачи исследовательской работы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Содержание и формы работы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righ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Ожидаемые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8D2E17" w:rsidRPr="006552F6" w:rsidTr="008D2E17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left="-4" w:right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компетентности педагогов по проблеме исследования.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школьных трудностей обучающихся.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детей по уровню и типу их психического развития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спецкурса для педагогов.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индивидуальных карт медико-психолого-педагогической диагностики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беседа, тестирование, наблюдение.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образовательной ситуации в школе.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Диагностические портреты детей (карты медико-психолого-педагогической диагностики, диагностические карты школьных трудностей).</w:t>
            </w:r>
          </w:p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дифференцированных групп учащихся</w:t>
            </w:r>
          </w:p>
        </w:tc>
      </w:tr>
      <w:tr w:rsidR="008D2E17" w:rsidRPr="006552F6" w:rsidTr="008D2E17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left="-4" w:right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Проектное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образовательных маршрутов на основе данных диагностического исследования.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учителей при разработке индивидуальных образовательных маршрутов сопровождения и коррекции.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карты медико-психолого-педагогического сопровождения ребёнка с ОВЗ.</w:t>
            </w:r>
          </w:p>
        </w:tc>
      </w:tr>
      <w:tr w:rsidR="008D2E17" w:rsidRPr="006552F6" w:rsidTr="008D2E17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left="-4" w:right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Аналитическое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возможных вариантов решения проблемы, построение прогнозов эффективности программ коррекционной работы.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Медико-психолого-педагогический консилиум.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заседаний медико-психолого-педагогического консилиума школы.</w:t>
            </w:r>
          </w:p>
        </w:tc>
      </w:tr>
    </w:tbl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основе индивидуальных карт медико-психолого-педагогической диагностики и карт медико-психолого-педагогического сопровождения определяются функции и содержание деятельности учителей начальных классов, родителей, психолога, учителя физкультуры, дефектолога, логопеда, медицинских работников.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 в процессе индивидуальных и групповых занятий для коррекции когнитивной сферы, эмоционально-личностного развития ребёнка, регуляции собственных действий использует следующие приёмы: создание положительного эмоционального фона, заслуженное поощрение, организующую помощь, наращивание темпа деятельности на доступном материале, привитие навыков самоконтроля. Учитель физкультуры обеспечивает коррекцию физического развития и пространственной ориентации, проводит занятия лечебной физкультурой. Медицинская сестра осуществляет профилактику соматического состояния, коррекцию учебных и физических нагрузок, контролирует выполнение медицинских рекомендаций. В соответствии с индивидуальными картами медико-психолого-педагогического сопровождения специальные виды коррекционной деятельности осуществляют другие субъекты образовательного процесса.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4) Развитие творческого потенциала учащихся (одаренных детей)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right="10" w:firstLine="6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потенциала учащихся начальной школы осуществляется в рамках урочной и внеурочной деятельности. Использование на уроках УМК «Школа России»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характера, направленных на развитие у учащихся познавательных УУД и творческих способностей. В учебниках «Школы России» в каждой теме формулируются проблемные вопросы, учебные задачи или</w:t>
      </w:r>
      <w:r w:rsidRPr="006552F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создаются проблемные ситуации.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«Русский язык»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одним из приёмов решения учебных проблем является языковой эксперимент, который представлен в учебнике под рубрикой «Проведи опыт». </w:t>
      </w:r>
      <w:proofErr w:type="gram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 исследование, дети, например, узнают, как можно определить слоги в слове, основу слова; убеждаются, что слов без корня не бывает; определяют, какие глаголы спрягаются, а какие — нет.</w:t>
      </w:r>
      <w:proofErr w:type="gram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включаются в поиск ответа, выдвигая предположения, обсуждая их, находя с помощью учебника необходимую информацию, делая выводы и таким образом, овладевают новыми знаниями.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творческого и поискового характера решаются также при работе над учебными проектами и проектными задачами, которые предусмотрены в каждом классе предметных линий комплекса учебников «Школа России».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«Математика»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освоение указанных способов основывается на представленной в учебниках 1—4 классов</w:t>
      </w:r>
      <w:r w:rsidRPr="00655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серии заданий творческого и поискового характера, например, предлагающих: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left="1358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продолжить (дополнить) ряд чисел, числовых выражений, равенств, значений величин, геометрических фигур и др., записанных по определённому правилу;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left="1358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провести классификацию объектов, чисел, равенств, значений величин, геометрических фигур и др. по заданному признаку;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left="1358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провести </w:t>
      </w:r>
      <w:proofErr w:type="gramStart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рассуждения</w:t>
      </w:r>
      <w:proofErr w:type="gramEnd"/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использовать знания в новых условиях при выполнении заданий поискового характера.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учебниках предлагаются «Странички для любознательных» с заданиями творческого характера, начиная со 2 класса, добавляются странички «Готовимся к олимпиаде», задания конкурса «Смекалка».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первого класса младшие школьники учатся не только наблюдать, сравнивать, выполнять классификацию объектов, рассуждать, проводить обобщения и др., но и фиксировать результаты своих наблюдений и действий разными способами (словесными, практическими, знаковыми, графическими). Всё это формирует умения решать задачи творческого и поискового характера.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творческого и поискового характера решаются также при работе над учебными проектами по </w:t>
      </w: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математике, русскому языку, литературному чтению, окружающему миру, технологии, иностранным языкам, информатики, 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предусмотрены в каждом учебнике с 1 по 4 класс.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6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внеурочной работе организуются творческие конкурсы, предметные олимпиады.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Психолого-педагогическая карта учащегося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 __________________________________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рождения: __________________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Школа: № _________   класс: _________ тип класса:___________________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Психолого-педагогические особенности развития личности учащегося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начальном этапе обучения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8"/>
        <w:gridCol w:w="2830"/>
        <w:gridCol w:w="2742"/>
        <w:gridCol w:w="1995"/>
      </w:tblGrid>
      <w:tr w:rsidR="008D2E17" w:rsidRPr="006552F6" w:rsidTr="008D2E17">
        <w:tc>
          <w:tcPr>
            <w:tcW w:w="20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готовности к школьному обучению</w:t>
            </w:r>
          </w:p>
        </w:tc>
        <w:tc>
          <w:tcPr>
            <w:tcW w:w="234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  протекания процесса адаптации к школе</w:t>
            </w:r>
          </w:p>
        </w:tc>
        <w:tc>
          <w:tcPr>
            <w:tcW w:w="29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уровня интеллектуального развития</w:t>
            </w:r>
          </w:p>
        </w:tc>
        <w:tc>
          <w:tcPr>
            <w:tcW w:w="220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Способности учащегося по основным предметам</w:t>
            </w:r>
          </w:p>
        </w:tc>
      </w:tr>
      <w:tr w:rsidR="008D2E17" w:rsidRPr="006552F6" w:rsidTr="008D2E17">
        <w:tc>
          <w:tcPr>
            <w:tcW w:w="20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ПЕДАГОГИЧЕСКАЯ ДИАГНОСТИКА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"/>
        <w:gridCol w:w="2476"/>
        <w:gridCol w:w="2325"/>
        <w:gridCol w:w="3632"/>
      </w:tblGrid>
      <w:tr w:rsidR="008D2E17" w:rsidRPr="006552F6" w:rsidTr="008D2E17">
        <w:tc>
          <w:tcPr>
            <w:tcW w:w="96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актуального развития</w:t>
            </w:r>
          </w:p>
        </w:tc>
        <w:tc>
          <w:tcPr>
            <w:tcW w:w="23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Зона ближайшего развития</w:t>
            </w:r>
          </w:p>
        </w:tc>
        <w:tc>
          <w:tcPr>
            <w:tcW w:w="3692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Сфера нарушений школьной адаптации</w:t>
            </w:r>
          </w:p>
        </w:tc>
      </w:tr>
      <w:tr w:rsidR="008D2E17" w:rsidRPr="006552F6" w:rsidTr="008D2E17">
        <w:tc>
          <w:tcPr>
            <w:tcW w:w="9534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D2E17" w:rsidRPr="006552F6" w:rsidTr="008D2E17">
        <w:tc>
          <w:tcPr>
            <w:tcW w:w="96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5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2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Сложности в обучении, воспитании</w:t>
            </w:r>
          </w:p>
        </w:tc>
      </w:tr>
      <w:tr w:rsidR="008D2E17" w:rsidRPr="006552F6" w:rsidTr="008D2E17">
        <w:tc>
          <w:tcPr>
            <w:tcW w:w="96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2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2E17" w:rsidRPr="006552F6" w:rsidTr="008D2E17">
        <w:tc>
          <w:tcPr>
            <w:tcW w:w="9534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</w:tr>
      <w:tr w:rsidR="008D2E17" w:rsidRPr="006552F6" w:rsidTr="008D2E17">
        <w:tc>
          <w:tcPr>
            <w:tcW w:w="96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5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2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Трудности в освоении норм поведения</w:t>
            </w:r>
          </w:p>
        </w:tc>
      </w:tr>
      <w:tr w:rsidR="008D2E17" w:rsidRPr="006552F6" w:rsidTr="008D2E17">
        <w:tc>
          <w:tcPr>
            <w:tcW w:w="96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2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2E17" w:rsidRPr="006552F6" w:rsidTr="008D2E17">
        <w:tc>
          <w:tcPr>
            <w:tcW w:w="9534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55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D2E17" w:rsidRPr="006552F6" w:rsidTr="008D2E17">
        <w:tc>
          <w:tcPr>
            <w:tcW w:w="96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5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2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Сложности в развитии </w:t>
            </w:r>
            <w:proofErr w:type="gramStart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учебно-интеллектуальных</w:t>
            </w:r>
            <w:proofErr w:type="gramEnd"/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УН</w:t>
            </w:r>
          </w:p>
        </w:tc>
      </w:tr>
      <w:tr w:rsidR="008D2E17" w:rsidRPr="006552F6" w:rsidTr="008D2E17">
        <w:tc>
          <w:tcPr>
            <w:tcW w:w="96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2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2E17" w:rsidRPr="006552F6" w:rsidTr="008D2E17">
        <w:tc>
          <w:tcPr>
            <w:tcW w:w="9534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8D2E17" w:rsidRPr="006552F6" w:rsidTr="008D2E17">
        <w:tc>
          <w:tcPr>
            <w:tcW w:w="96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5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2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социальных контактов</w:t>
            </w:r>
          </w:p>
        </w:tc>
      </w:tr>
      <w:tr w:rsidR="008D2E17" w:rsidRPr="006552F6" w:rsidTr="008D2E17">
        <w:tc>
          <w:tcPr>
            <w:tcW w:w="96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2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D2E17" w:rsidRPr="006552F6" w:rsidRDefault="008D2E17" w:rsidP="00264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2F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br/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ПСИХОЛОГИЧЕСКАЯ ДИАГНОСТИКА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3000"/>
        <w:gridCol w:w="3565"/>
      </w:tblGrid>
      <w:tr w:rsidR="008D2E17" w:rsidRPr="006552F6" w:rsidTr="008D2E17">
        <w:tc>
          <w:tcPr>
            <w:tcW w:w="307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34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особенности</w:t>
            </w:r>
          </w:p>
        </w:tc>
        <w:tc>
          <w:tcPr>
            <w:tcW w:w="40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Мотивационно-волевая сфера</w:t>
            </w:r>
          </w:p>
        </w:tc>
      </w:tr>
      <w:tr w:rsidR="008D2E17" w:rsidRPr="006552F6" w:rsidTr="008D2E17">
        <w:tc>
          <w:tcPr>
            <w:tcW w:w="307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Биологические факторы: _______________________________</w:t>
      </w:r>
      <w:r w:rsidR="00264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сведения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(участие в конференциях, олимпиадах; грамоты, награды/занятость в системе дополнительного образования):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1876"/>
        <w:gridCol w:w="1876"/>
        <w:gridCol w:w="1876"/>
        <w:gridCol w:w="1876"/>
      </w:tblGrid>
      <w:tr w:rsidR="008D2E17" w:rsidRPr="006552F6" w:rsidTr="008D2E17">
        <w:tc>
          <w:tcPr>
            <w:tcW w:w="18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8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8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8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8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E17" w:rsidRPr="006552F6" w:rsidTr="008D2E17">
        <w:tc>
          <w:tcPr>
            <w:tcW w:w="18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8D2E17" w:rsidRPr="006552F6" w:rsidRDefault="008D2E17" w:rsidP="00264641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5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552F6" w:rsidRDefault="006552F6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сопровождающей работе</w:t>
      </w: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___________________________________________________</w:t>
      </w:r>
      <w:r w:rsidR="00264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руководитель: ______________________________________</w:t>
      </w:r>
      <w:r w:rsidR="00264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8D2E17" w:rsidRPr="006552F6" w:rsidRDefault="008D2E17" w:rsidP="002646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Психолог: __________________________________________________</w:t>
      </w:r>
      <w:r w:rsidR="00264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DE48E8" w:rsidRPr="006552F6" w:rsidRDefault="00DE48E8" w:rsidP="00264641">
      <w:pPr>
        <w:rPr>
          <w:sz w:val="24"/>
          <w:szCs w:val="24"/>
        </w:rPr>
      </w:pPr>
    </w:p>
    <w:sectPr w:rsidR="00DE48E8" w:rsidRPr="00655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A1C48"/>
    <w:multiLevelType w:val="hybridMultilevel"/>
    <w:tmpl w:val="2EDCF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D0F84"/>
    <w:multiLevelType w:val="hybridMultilevel"/>
    <w:tmpl w:val="0ED69B78"/>
    <w:lvl w:ilvl="0" w:tplc="EAC87DFC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F3"/>
    <w:rsid w:val="000F7CF3"/>
    <w:rsid w:val="00264641"/>
    <w:rsid w:val="0033157B"/>
    <w:rsid w:val="006552F6"/>
    <w:rsid w:val="00786893"/>
    <w:rsid w:val="008D2E17"/>
    <w:rsid w:val="00BE1C29"/>
    <w:rsid w:val="00C274C9"/>
    <w:rsid w:val="00DE48E8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2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4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2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4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5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5318</Words>
  <Characters>30318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8</cp:revision>
  <cp:lastPrinted>2017-11-25T06:36:00Z</cp:lastPrinted>
  <dcterms:created xsi:type="dcterms:W3CDTF">2017-11-23T07:59:00Z</dcterms:created>
  <dcterms:modified xsi:type="dcterms:W3CDTF">2019-12-17T14:04:00Z</dcterms:modified>
</cp:coreProperties>
</file>