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C11" w:rsidRPr="0077468F" w:rsidRDefault="00206C11" w:rsidP="00206C11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</w:t>
      </w:r>
      <w:r w:rsidRPr="0077468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77468F" w:rsidRPr="0077468F" w:rsidRDefault="0077468F" w:rsidP="00206C11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C11" w:rsidRPr="0077468F" w:rsidRDefault="00206C11" w:rsidP="00206C11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68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7468F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77468F">
        <w:rPr>
          <w:rFonts w:ascii="Times New Roman" w:hAnsi="Times New Roman" w:cs="Times New Roman"/>
          <w:b/>
          <w:sz w:val="24"/>
          <w:szCs w:val="24"/>
        </w:rPr>
        <w:t xml:space="preserve">директор МКОУ «Карчагская СОШ </w:t>
      </w:r>
    </w:p>
    <w:p w:rsidR="0077468F" w:rsidRPr="0077468F" w:rsidRDefault="0077468F" w:rsidP="00206C11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C11" w:rsidRPr="0077468F" w:rsidRDefault="00206C11" w:rsidP="00206C11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77468F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77468F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77468F">
        <w:rPr>
          <w:rFonts w:ascii="Times New Roman" w:hAnsi="Times New Roman" w:cs="Times New Roman"/>
          <w:b/>
          <w:sz w:val="24"/>
          <w:szCs w:val="24"/>
        </w:rPr>
        <w:t>им. Караханова»</w:t>
      </w:r>
    </w:p>
    <w:p w:rsidR="0077468F" w:rsidRPr="0077468F" w:rsidRDefault="0077468F" w:rsidP="00206C11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206C11" w:rsidRPr="0077468F" w:rsidRDefault="00206C11" w:rsidP="00206C11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77468F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77468F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77468F">
        <w:rPr>
          <w:rFonts w:ascii="Times New Roman" w:hAnsi="Times New Roman" w:cs="Times New Roman"/>
          <w:b/>
          <w:sz w:val="24"/>
          <w:szCs w:val="24"/>
        </w:rPr>
        <w:t>К. А. Абдулмеджидов</w:t>
      </w:r>
    </w:p>
    <w:p w:rsidR="0077468F" w:rsidRPr="0077468F" w:rsidRDefault="0077468F" w:rsidP="00206C11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206C11" w:rsidRPr="0077468F" w:rsidRDefault="00206C11" w:rsidP="00206C11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77468F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77468F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77468F">
        <w:rPr>
          <w:rFonts w:ascii="Times New Roman" w:hAnsi="Times New Roman" w:cs="Times New Roman"/>
          <w:b/>
          <w:sz w:val="24"/>
          <w:szCs w:val="24"/>
        </w:rPr>
        <w:t xml:space="preserve"> _________________________ </w:t>
      </w:r>
    </w:p>
    <w:p w:rsidR="00206C11" w:rsidRPr="0077468F" w:rsidRDefault="00206C11" w:rsidP="00206C11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206C11" w:rsidRPr="0077468F" w:rsidRDefault="00206C11" w:rsidP="00206C11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77468F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77468F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77468F">
        <w:rPr>
          <w:rFonts w:ascii="Times New Roman" w:hAnsi="Times New Roman" w:cs="Times New Roman"/>
          <w:b/>
          <w:sz w:val="24"/>
          <w:szCs w:val="24"/>
        </w:rPr>
        <w:t xml:space="preserve">   Приказ №  </w:t>
      </w:r>
      <w:r w:rsidR="0077468F" w:rsidRPr="0077468F">
        <w:rPr>
          <w:rFonts w:ascii="Times New Roman" w:hAnsi="Times New Roman" w:cs="Times New Roman"/>
          <w:b/>
          <w:sz w:val="24"/>
          <w:szCs w:val="24"/>
        </w:rPr>
        <w:t xml:space="preserve">______ </w:t>
      </w:r>
    </w:p>
    <w:p w:rsidR="0077468F" w:rsidRPr="0077468F" w:rsidRDefault="0077468F" w:rsidP="00206C11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206C11" w:rsidRPr="0077468F" w:rsidRDefault="00206C11" w:rsidP="00206C11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77468F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77468F">
        <w:rPr>
          <w:rFonts w:ascii="Times New Roman" w:hAnsi="Times New Roman" w:cs="Times New Roman"/>
          <w:b/>
          <w:sz w:val="24"/>
          <w:szCs w:val="24"/>
        </w:rPr>
        <w:t xml:space="preserve">                       «23» августа 2017</w:t>
      </w:r>
      <w:r w:rsidRPr="0077468F">
        <w:rPr>
          <w:rFonts w:ascii="Times New Roman" w:hAnsi="Times New Roman" w:cs="Times New Roman"/>
          <w:b/>
          <w:sz w:val="24"/>
          <w:szCs w:val="24"/>
        </w:rPr>
        <w:t>г.</w:t>
      </w:r>
    </w:p>
    <w:p w:rsidR="00206C11" w:rsidRDefault="00206C11" w:rsidP="00206C11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0"/>
          <w:szCs w:val="20"/>
        </w:rPr>
      </w:pPr>
    </w:p>
    <w:p w:rsidR="00206C11" w:rsidRDefault="00206C11" w:rsidP="00206C11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0"/>
          <w:szCs w:val="20"/>
        </w:rPr>
      </w:pPr>
    </w:p>
    <w:p w:rsidR="00206C11" w:rsidRPr="00206C11" w:rsidRDefault="00206C11" w:rsidP="00206C11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0"/>
          <w:szCs w:val="20"/>
        </w:rPr>
      </w:pPr>
    </w:p>
    <w:p w:rsidR="00206C11" w:rsidRPr="0077468F" w:rsidRDefault="00206C11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7468F">
        <w:rPr>
          <w:rFonts w:ascii="Times New Roman" w:hAnsi="Times New Roman" w:cs="Times New Roman"/>
          <w:b/>
          <w:sz w:val="52"/>
          <w:szCs w:val="52"/>
        </w:rPr>
        <w:t>Учебный план</w:t>
      </w:r>
    </w:p>
    <w:p w:rsidR="00206C11" w:rsidRPr="0077468F" w:rsidRDefault="00206C11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7468F">
        <w:rPr>
          <w:rFonts w:ascii="Times New Roman" w:hAnsi="Times New Roman" w:cs="Times New Roman"/>
          <w:b/>
          <w:sz w:val="52"/>
          <w:szCs w:val="52"/>
        </w:rPr>
        <w:t>Муниципального казенного</w:t>
      </w:r>
    </w:p>
    <w:p w:rsidR="00206C11" w:rsidRPr="0077468F" w:rsidRDefault="00206C11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7468F">
        <w:rPr>
          <w:rFonts w:ascii="Times New Roman" w:hAnsi="Times New Roman" w:cs="Times New Roman"/>
          <w:b/>
          <w:sz w:val="52"/>
          <w:szCs w:val="52"/>
        </w:rPr>
        <w:t>Образовательного учреждения</w:t>
      </w:r>
    </w:p>
    <w:p w:rsidR="00206C11" w:rsidRPr="0077468F" w:rsidRDefault="00206C11" w:rsidP="00206C1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7468F">
        <w:rPr>
          <w:rFonts w:ascii="Times New Roman" w:hAnsi="Times New Roman" w:cs="Times New Roman"/>
          <w:b/>
          <w:sz w:val="52"/>
          <w:szCs w:val="52"/>
        </w:rPr>
        <w:t>«Карчагская СОШ</w:t>
      </w:r>
    </w:p>
    <w:p w:rsidR="00206C11" w:rsidRPr="0077468F" w:rsidRDefault="00206C11" w:rsidP="00206C1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7468F">
        <w:rPr>
          <w:rFonts w:ascii="Times New Roman" w:hAnsi="Times New Roman" w:cs="Times New Roman"/>
          <w:b/>
          <w:sz w:val="52"/>
          <w:szCs w:val="52"/>
        </w:rPr>
        <w:t>им. Караханова»</w:t>
      </w:r>
    </w:p>
    <w:p w:rsidR="00206C11" w:rsidRPr="0077468F" w:rsidRDefault="00206C11" w:rsidP="00206C1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7468F">
        <w:rPr>
          <w:rFonts w:ascii="Times New Roman" w:hAnsi="Times New Roman" w:cs="Times New Roman"/>
          <w:b/>
          <w:sz w:val="52"/>
          <w:szCs w:val="52"/>
        </w:rPr>
        <w:t xml:space="preserve">Сулейман – </w:t>
      </w:r>
      <w:proofErr w:type="spellStart"/>
      <w:r w:rsidRPr="0077468F">
        <w:rPr>
          <w:rFonts w:ascii="Times New Roman" w:hAnsi="Times New Roman" w:cs="Times New Roman"/>
          <w:b/>
          <w:sz w:val="52"/>
          <w:szCs w:val="52"/>
        </w:rPr>
        <w:t>Стальского</w:t>
      </w:r>
      <w:proofErr w:type="spellEnd"/>
      <w:r w:rsidRPr="0077468F">
        <w:rPr>
          <w:rFonts w:ascii="Times New Roman" w:hAnsi="Times New Roman" w:cs="Times New Roman"/>
          <w:b/>
          <w:sz w:val="52"/>
          <w:szCs w:val="52"/>
        </w:rPr>
        <w:t xml:space="preserve"> района РД </w:t>
      </w:r>
    </w:p>
    <w:p w:rsidR="00206C11" w:rsidRPr="0077468F" w:rsidRDefault="00206C11" w:rsidP="00206C1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7468F">
        <w:rPr>
          <w:rFonts w:ascii="Times New Roman" w:hAnsi="Times New Roman" w:cs="Times New Roman"/>
          <w:b/>
          <w:sz w:val="52"/>
          <w:szCs w:val="52"/>
        </w:rPr>
        <w:t>на 2017 – 2018 учебный год.</w:t>
      </w:r>
    </w:p>
    <w:p w:rsidR="00206C11" w:rsidRDefault="00206C11" w:rsidP="00206C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6C11" w:rsidRDefault="00206C11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C11" w:rsidRDefault="00206C11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975" w:rsidRDefault="00C70975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975" w:rsidRDefault="00C70975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975" w:rsidRDefault="00C70975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C11" w:rsidRPr="00206C11" w:rsidRDefault="00206C11" w:rsidP="00206C11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06C11">
        <w:rPr>
          <w:rFonts w:ascii="Times New Roman" w:hAnsi="Times New Roman" w:cs="Times New Roman"/>
          <w:b/>
          <w:sz w:val="24"/>
          <w:szCs w:val="24"/>
        </w:rPr>
        <w:t>Принят</w:t>
      </w:r>
      <w:proofErr w:type="gramEnd"/>
      <w:r w:rsidRPr="00206C11">
        <w:rPr>
          <w:rFonts w:ascii="Times New Roman" w:hAnsi="Times New Roman" w:cs="Times New Roman"/>
          <w:b/>
          <w:sz w:val="24"/>
          <w:szCs w:val="24"/>
        </w:rPr>
        <w:t xml:space="preserve"> на заседании</w:t>
      </w:r>
    </w:p>
    <w:p w:rsidR="00206C11" w:rsidRPr="00206C11" w:rsidRDefault="00206C11" w:rsidP="00206C11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C11" w:rsidRPr="00206C11" w:rsidRDefault="00206C11" w:rsidP="00206C11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C11"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:rsidR="00206C11" w:rsidRPr="00206C11" w:rsidRDefault="00206C11" w:rsidP="00206C11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C11" w:rsidRPr="00206C11" w:rsidRDefault="00206C11" w:rsidP="00206C11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C11">
        <w:rPr>
          <w:rFonts w:ascii="Times New Roman" w:hAnsi="Times New Roman" w:cs="Times New Roman"/>
          <w:b/>
          <w:sz w:val="24"/>
          <w:szCs w:val="24"/>
        </w:rPr>
        <w:t xml:space="preserve">Протокол № ______ </w:t>
      </w:r>
    </w:p>
    <w:p w:rsidR="00206C11" w:rsidRPr="00206C11" w:rsidRDefault="00206C11" w:rsidP="00206C11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C11" w:rsidRPr="00206C11" w:rsidRDefault="00206C11" w:rsidP="00206C11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C11">
        <w:rPr>
          <w:rFonts w:ascii="Times New Roman" w:hAnsi="Times New Roman" w:cs="Times New Roman"/>
          <w:b/>
          <w:sz w:val="24"/>
          <w:szCs w:val="24"/>
        </w:rPr>
        <w:t>от «23»  августа 2017г.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206C11" w:rsidRDefault="00206C11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C11" w:rsidRDefault="00206C11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C11" w:rsidRDefault="00206C11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C11" w:rsidRDefault="00206C11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68F" w:rsidRDefault="0077468F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C11" w:rsidRDefault="00206C11" w:rsidP="00206C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0382" w:rsidRDefault="00CE0382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E0382" w:rsidRDefault="00CE0382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учебному плану МКОУ «Карчагская СОШ им. М. Караханова» на 2017-2018 учебный год.</w:t>
      </w:r>
    </w:p>
    <w:p w:rsidR="00C74389" w:rsidRDefault="00C74389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E97" w:rsidRDefault="00F54E97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389" w:rsidRDefault="001C2C2A" w:rsidP="00C7438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Общие положения</w:t>
      </w:r>
    </w:p>
    <w:p w:rsidR="002B19C7" w:rsidRDefault="002B19C7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19C7" w:rsidRDefault="00EA095E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B19C7">
        <w:rPr>
          <w:rFonts w:ascii="Times New Roman" w:hAnsi="Times New Roman" w:cs="Times New Roman"/>
          <w:sz w:val="28"/>
          <w:szCs w:val="28"/>
        </w:rPr>
        <w:t>еспубл</w:t>
      </w:r>
      <w:r w:rsidR="001F5EEB">
        <w:rPr>
          <w:rFonts w:ascii="Times New Roman" w:hAnsi="Times New Roman" w:cs="Times New Roman"/>
          <w:sz w:val="28"/>
          <w:szCs w:val="28"/>
        </w:rPr>
        <w:t xml:space="preserve">иканский базисный учебный план </w:t>
      </w:r>
      <w:r>
        <w:rPr>
          <w:rFonts w:ascii="Times New Roman" w:hAnsi="Times New Roman" w:cs="Times New Roman"/>
          <w:sz w:val="28"/>
          <w:szCs w:val="28"/>
        </w:rPr>
        <w:t>является основным нормативным документом, определяющим содержание  образования</w:t>
      </w:r>
      <w:r w:rsidR="00207B1E">
        <w:rPr>
          <w:rFonts w:ascii="Times New Roman" w:hAnsi="Times New Roman" w:cs="Times New Roman"/>
          <w:sz w:val="28"/>
          <w:szCs w:val="28"/>
        </w:rPr>
        <w:t xml:space="preserve"> общеобразовательной школы. Он разработан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9C7">
        <w:rPr>
          <w:rFonts w:ascii="Times New Roman" w:hAnsi="Times New Roman" w:cs="Times New Roman"/>
          <w:sz w:val="28"/>
          <w:szCs w:val="28"/>
        </w:rPr>
        <w:t>с учетом требований Закона РФ «Об образ</w:t>
      </w:r>
      <w:r w:rsidR="00FC6B68">
        <w:rPr>
          <w:rFonts w:ascii="Times New Roman" w:hAnsi="Times New Roman" w:cs="Times New Roman"/>
          <w:sz w:val="28"/>
          <w:szCs w:val="28"/>
        </w:rPr>
        <w:t>овании в Российской Федерации» на основе Федеральных</w:t>
      </w:r>
      <w:r w:rsidR="002B19C7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C6B68">
        <w:rPr>
          <w:rFonts w:ascii="Times New Roman" w:hAnsi="Times New Roman" w:cs="Times New Roman"/>
          <w:sz w:val="28"/>
          <w:szCs w:val="28"/>
        </w:rPr>
        <w:t>ых</w:t>
      </w:r>
      <w:r w:rsidR="002B19C7">
        <w:rPr>
          <w:rFonts w:ascii="Times New Roman" w:hAnsi="Times New Roman" w:cs="Times New Roman"/>
          <w:sz w:val="28"/>
          <w:szCs w:val="28"/>
        </w:rPr>
        <w:t xml:space="preserve"> </w:t>
      </w:r>
      <w:r w:rsidR="00BA2A46">
        <w:rPr>
          <w:rFonts w:ascii="Times New Roman" w:hAnsi="Times New Roman" w:cs="Times New Roman"/>
          <w:sz w:val="28"/>
          <w:szCs w:val="28"/>
        </w:rPr>
        <w:t>образовательн</w:t>
      </w:r>
      <w:r w:rsidR="00FC6B68">
        <w:rPr>
          <w:rFonts w:ascii="Times New Roman" w:hAnsi="Times New Roman" w:cs="Times New Roman"/>
          <w:sz w:val="28"/>
          <w:szCs w:val="28"/>
        </w:rPr>
        <w:t xml:space="preserve">ых </w:t>
      </w:r>
      <w:r w:rsidR="00BA2A46">
        <w:rPr>
          <w:rFonts w:ascii="Times New Roman" w:hAnsi="Times New Roman" w:cs="Times New Roman"/>
          <w:sz w:val="28"/>
          <w:szCs w:val="28"/>
        </w:rPr>
        <w:t>стандарт</w:t>
      </w:r>
      <w:r w:rsidR="00FC6B68">
        <w:rPr>
          <w:rFonts w:ascii="Times New Roman" w:hAnsi="Times New Roman" w:cs="Times New Roman"/>
          <w:sz w:val="28"/>
          <w:szCs w:val="28"/>
        </w:rPr>
        <w:t xml:space="preserve">ов начального общего, основного общего и среднего </w:t>
      </w:r>
      <w:r w:rsidR="001F5EEB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FC6B68">
        <w:rPr>
          <w:rFonts w:ascii="Times New Roman" w:hAnsi="Times New Roman" w:cs="Times New Roman"/>
          <w:sz w:val="28"/>
          <w:szCs w:val="28"/>
        </w:rPr>
        <w:t xml:space="preserve">образования, Федерального </w:t>
      </w:r>
      <w:r w:rsidR="00BA2A46">
        <w:rPr>
          <w:rFonts w:ascii="Times New Roman" w:hAnsi="Times New Roman" w:cs="Times New Roman"/>
          <w:sz w:val="28"/>
          <w:szCs w:val="28"/>
        </w:rPr>
        <w:t>б</w:t>
      </w:r>
      <w:r w:rsidR="002B19C7">
        <w:rPr>
          <w:rFonts w:ascii="Times New Roman" w:hAnsi="Times New Roman" w:cs="Times New Roman"/>
          <w:sz w:val="28"/>
          <w:szCs w:val="28"/>
        </w:rPr>
        <w:t xml:space="preserve">азисного учебного плана, а также директивных </w:t>
      </w:r>
      <w:r w:rsidR="0097725A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BA2A46">
        <w:rPr>
          <w:rFonts w:ascii="Times New Roman" w:hAnsi="Times New Roman" w:cs="Times New Roman"/>
          <w:sz w:val="28"/>
          <w:szCs w:val="28"/>
        </w:rPr>
        <w:t>об образовании.</w:t>
      </w:r>
    </w:p>
    <w:p w:rsidR="002B19C7" w:rsidRDefault="0097725A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планы муниципальных, государственных, частных образовательных организаций всех типов, реализующих программы начального общего, основного общего и среднего общего образования, </w:t>
      </w:r>
      <w:r w:rsidR="001F5EEB">
        <w:rPr>
          <w:rFonts w:ascii="Times New Roman" w:hAnsi="Times New Roman" w:cs="Times New Roman"/>
          <w:sz w:val="28"/>
          <w:szCs w:val="28"/>
        </w:rPr>
        <w:t xml:space="preserve">в свою очередь, </w:t>
      </w:r>
      <w:r>
        <w:rPr>
          <w:rFonts w:ascii="Times New Roman" w:hAnsi="Times New Roman" w:cs="Times New Roman"/>
          <w:sz w:val="28"/>
          <w:szCs w:val="28"/>
        </w:rPr>
        <w:t>формируются и финансируются на основ</w:t>
      </w:r>
      <w:r w:rsidR="0011175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 базисного учебного плана.</w:t>
      </w:r>
    </w:p>
    <w:p w:rsidR="00CC48A5" w:rsidRPr="00CC48A5" w:rsidRDefault="00CC48A5" w:rsidP="00CC48A5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 w:rsidRPr="00CC48A5">
        <w:rPr>
          <w:rStyle w:val="FontStyle11"/>
          <w:sz w:val="28"/>
          <w:szCs w:val="28"/>
        </w:rPr>
        <w:t xml:space="preserve">Учебные планы образовательных организаций могут быть разными в зависимости от специфики реализуемых </w:t>
      </w:r>
      <w:r w:rsidR="003879BC">
        <w:rPr>
          <w:rStyle w:val="FontStyle11"/>
          <w:sz w:val="28"/>
          <w:szCs w:val="28"/>
        </w:rPr>
        <w:t xml:space="preserve">ими </w:t>
      </w:r>
      <w:r w:rsidRPr="00CC48A5">
        <w:rPr>
          <w:rStyle w:val="FontStyle11"/>
          <w:sz w:val="28"/>
          <w:szCs w:val="28"/>
        </w:rPr>
        <w:t>образовательных программ и наименований образовательных организаций (лицеи, гимназии, школы с углубленным изучением отдельных предметов и пр.).</w:t>
      </w:r>
    </w:p>
    <w:p w:rsidR="00922CA3" w:rsidRDefault="00B5123A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На основании Конституции РФ, Конституции Р</w:t>
      </w:r>
      <w:r w:rsidR="00313B5E">
        <w:rPr>
          <w:rStyle w:val="FontStyle11"/>
          <w:sz w:val="28"/>
          <w:szCs w:val="28"/>
        </w:rPr>
        <w:t>Д</w:t>
      </w:r>
      <w:r>
        <w:rPr>
          <w:rStyle w:val="FontStyle11"/>
          <w:sz w:val="28"/>
          <w:szCs w:val="28"/>
        </w:rPr>
        <w:t>, Закона РФ «О языках народов Российской Федерации», Закона РФ «Об образовании</w:t>
      </w:r>
      <w:r w:rsidR="00313B5E">
        <w:rPr>
          <w:rStyle w:val="FontStyle11"/>
          <w:sz w:val="28"/>
          <w:szCs w:val="28"/>
        </w:rPr>
        <w:t xml:space="preserve"> в Российской Федерации</w:t>
      </w:r>
      <w:r>
        <w:rPr>
          <w:rStyle w:val="FontStyle11"/>
          <w:sz w:val="28"/>
          <w:szCs w:val="28"/>
        </w:rPr>
        <w:t xml:space="preserve">», Закона РД «Об образовании в Республике Дагестан» </w:t>
      </w:r>
      <w:r w:rsidR="003A1EC7" w:rsidRPr="00BB1BC5">
        <w:rPr>
          <w:rStyle w:val="FontStyle11"/>
          <w:sz w:val="28"/>
          <w:szCs w:val="28"/>
        </w:rPr>
        <w:t>базисный учебны</w:t>
      </w:r>
      <w:r w:rsidR="006D5F89">
        <w:rPr>
          <w:rStyle w:val="FontStyle11"/>
          <w:sz w:val="28"/>
          <w:szCs w:val="28"/>
        </w:rPr>
        <w:t>й</w:t>
      </w:r>
      <w:r w:rsidR="003A1EC7" w:rsidRPr="00BB1BC5">
        <w:rPr>
          <w:rStyle w:val="FontStyle11"/>
          <w:sz w:val="28"/>
          <w:szCs w:val="28"/>
        </w:rPr>
        <w:t xml:space="preserve"> план</w:t>
      </w:r>
      <w:r w:rsidR="00313B5E">
        <w:rPr>
          <w:rStyle w:val="FontStyle11"/>
          <w:sz w:val="28"/>
          <w:szCs w:val="28"/>
        </w:rPr>
        <w:t xml:space="preserve"> для общеобразовательных организаций</w:t>
      </w:r>
      <w:r w:rsidR="003A1EC7" w:rsidRPr="00BB1BC5">
        <w:rPr>
          <w:rStyle w:val="FontStyle11"/>
          <w:sz w:val="28"/>
          <w:szCs w:val="28"/>
        </w:rPr>
        <w:t xml:space="preserve"> представлен</w:t>
      </w:r>
      <w:r w:rsidR="00922CA3">
        <w:rPr>
          <w:rStyle w:val="FontStyle11"/>
          <w:sz w:val="28"/>
          <w:szCs w:val="28"/>
        </w:rPr>
        <w:t xml:space="preserve"> в двух вариантах.</w:t>
      </w:r>
    </w:p>
    <w:p w:rsidR="003A1EC7" w:rsidRDefault="003A1EC7" w:rsidP="002D2BC6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</w:t>
      </w:r>
      <w:r w:rsidRPr="00BB1BC5">
        <w:rPr>
          <w:rStyle w:val="FontStyle11"/>
          <w:sz w:val="28"/>
          <w:szCs w:val="28"/>
        </w:rPr>
        <w:t xml:space="preserve">чебный план </w:t>
      </w:r>
      <w:r w:rsidR="009A624E">
        <w:rPr>
          <w:rStyle w:val="FontStyle11"/>
          <w:sz w:val="28"/>
          <w:szCs w:val="28"/>
        </w:rPr>
        <w:t xml:space="preserve">(вариант </w:t>
      </w:r>
      <w:r w:rsidRPr="00BB1BC5">
        <w:rPr>
          <w:rStyle w:val="FontStyle11"/>
          <w:sz w:val="28"/>
          <w:szCs w:val="28"/>
        </w:rPr>
        <w:t>№1</w:t>
      </w:r>
      <w:r w:rsidR="009A624E">
        <w:rPr>
          <w:rStyle w:val="FontStyle11"/>
          <w:sz w:val="28"/>
          <w:szCs w:val="28"/>
        </w:rPr>
        <w:t>)</w:t>
      </w:r>
      <w:r>
        <w:rPr>
          <w:rStyle w:val="FontStyle11"/>
          <w:sz w:val="28"/>
          <w:szCs w:val="28"/>
        </w:rPr>
        <w:t xml:space="preserve"> с родным  (нерусским) языком обучения рекомендуется для школ с мононациональным составом учащихся, </w:t>
      </w:r>
      <w:r w:rsidR="009A624E">
        <w:rPr>
          <w:rStyle w:val="FontStyle11"/>
          <w:sz w:val="28"/>
          <w:szCs w:val="28"/>
        </w:rPr>
        <w:t xml:space="preserve">чьи родители выбрали в качестве языка обучения и воспитания </w:t>
      </w:r>
      <w:r w:rsidR="00022949">
        <w:rPr>
          <w:rStyle w:val="FontStyle11"/>
          <w:sz w:val="28"/>
          <w:szCs w:val="28"/>
        </w:rPr>
        <w:t xml:space="preserve">в 1-4 классах </w:t>
      </w:r>
      <w:r w:rsidR="009A624E">
        <w:rPr>
          <w:rStyle w:val="FontStyle11"/>
          <w:sz w:val="28"/>
          <w:szCs w:val="28"/>
        </w:rPr>
        <w:t>род</w:t>
      </w:r>
      <w:r w:rsidR="00E72106">
        <w:rPr>
          <w:rStyle w:val="FontStyle11"/>
          <w:sz w:val="28"/>
          <w:szCs w:val="28"/>
        </w:rPr>
        <w:t>ной язык учащихся. В этих школах</w:t>
      </w:r>
      <w:r>
        <w:rPr>
          <w:rStyle w:val="FontStyle11"/>
          <w:sz w:val="28"/>
          <w:szCs w:val="28"/>
        </w:rPr>
        <w:t xml:space="preserve"> учащиеся </w:t>
      </w:r>
      <w:r>
        <w:rPr>
          <w:rStyle w:val="FontStyle11"/>
          <w:sz w:val="28"/>
          <w:szCs w:val="28"/>
          <w:lang w:val="en-US"/>
        </w:rPr>
        <w:t>I</w:t>
      </w:r>
      <w:r w:rsidRPr="00CE0382">
        <w:rPr>
          <w:rStyle w:val="FontStyle11"/>
          <w:sz w:val="28"/>
          <w:szCs w:val="28"/>
        </w:rPr>
        <w:t>-</w:t>
      </w:r>
      <w:r>
        <w:rPr>
          <w:rStyle w:val="FontStyle11"/>
          <w:sz w:val="28"/>
          <w:szCs w:val="28"/>
          <w:lang w:val="en-US"/>
        </w:rPr>
        <w:t>IV</w:t>
      </w:r>
      <w:r>
        <w:rPr>
          <w:rStyle w:val="FontStyle11"/>
          <w:sz w:val="28"/>
          <w:szCs w:val="28"/>
        </w:rPr>
        <w:t xml:space="preserve"> классов обучаются на родном (нерусском) языке, а рус</w:t>
      </w:r>
      <w:r w:rsidR="00E72106">
        <w:rPr>
          <w:rStyle w:val="FontStyle11"/>
          <w:sz w:val="28"/>
          <w:szCs w:val="28"/>
        </w:rPr>
        <w:t xml:space="preserve">ский язык изучается как предмет; с </w:t>
      </w:r>
      <w:r w:rsidR="00E72106">
        <w:rPr>
          <w:rStyle w:val="FontStyle11"/>
          <w:sz w:val="28"/>
          <w:szCs w:val="28"/>
          <w:lang w:val="en-US"/>
        </w:rPr>
        <w:t>V</w:t>
      </w:r>
      <w:r w:rsidR="00E72106">
        <w:rPr>
          <w:rStyle w:val="FontStyle11"/>
          <w:sz w:val="28"/>
          <w:szCs w:val="28"/>
        </w:rPr>
        <w:t xml:space="preserve"> по </w:t>
      </w:r>
      <w:r w:rsidR="00E72106">
        <w:rPr>
          <w:rStyle w:val="FontStyle11"/>
          <w:sz w:val="28"/>
          <w:szCs w:val="28"/>
          <w:lang w:val="en-US"/>
        </w:rPr>
        <w:t>XI</w:t>
      </w:r>
      <w:r w:rsidR="00E72106">
        <w:rPr>
          <w:rStyle w:val="FontStyle11"/>
          <w:sz w:val="28"/>
          <w:szCs w:val="28"/>
        </w:rPr>
        <w:t xml:space="preserve"> </w:t>
      </w:r>
      <w:r w:rsidR="003D68E8">
        <w:rPr>
          <w:rStyle w:val="FontStyle11"/>
          <w:sz w:val="28"/>
          <w:szCs w:val="28"/>
        </w:rPr>
        <w:t xml:space="preserve"> класс </w:t>
      </w:r>
      <w:r w:rsidR="00E72106">
        <w:rPr>
          <w:rStyle w:val="FontStyle11"/>
          <w:sz w:val="28"/>
          <w:szCs w:val="28"/>
        </w:rPr>
        <w:t xml:space="preserve">языком обучения в этих школах является русский язык, а родной язык изучается как предмет. </w:t>
      </w:r>
    </w:p>
    <w:p w:rsidR="00585E95" w:rsidRDefault="00585E95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Основные образовательные программы  начального общего</w:t>
      </w:r>
      <w:r w:rsidR="00570C4B">
        <w:rPr>
          <w:rStyle w:val="FontStyle11"/>
          <w:sz w:val="28"/>
          <w:szCs w:val="28"/>
        </w:rPr>
        <w:t xml:space="preserve">, основного общего, среднего общего образования должны обеспечивать реализацию </w:t>
      </w:r>
      <w:r w:rsidR="006D5F89">
        <w:rPr>
          <w:rStyle w:val="FontStyle11"/>
          <w:sz w:val="28"/>
          <w:szCs w:val="28"/>
        </w:rPr>
        <w:t>Ф</w:t>
      </w:r>
      <w:r w:rsidR="00570C4B">
        <w:rPr>
          <w:rStyle w:val="FontStyle11"/>
          <w:sz w:val="28"/>
          <w:szCs w:val="28"/>
        </w:rPr>
        <w:t xml:space="preserve">едерального государственного образовательного стандарта с учетом региональных, национальных, этнокультурных особенностей </w:t>
      </w:r>
      <w:r w:rsidR="00022949">
        <w:rPr>
          <w:rStyle w:val="FontStyle11"/>
          <w:sz w:val="28"/>
          <w:szCs w:val="28"/>
        </w:rPr>
        <w:t>республики</w:t>
      </w:r>
      <w:r w:rsidR="00D45C9C">
        <w:rPr>
          <w:rStyle w:val="FontStyle11"/>
          <w:sz w:val="28"/>
          <w:szCs w:val="28"/>
        </w:rPr>
        <w:t>,</w:t>
      </w:r>
      <w:r w:rsidR="00022949">
        <w:rPr>
          <w:rStyle w:val="FontStyle11"/>
          <w:sz w:val="28"/>
          <w:szCs w:val="28"/>
        </w:rPr>
        <w:t xml:space="preserve"> </w:t>
      </w:r>
      <w:r w:rsidR="00570C4B">
        <w:rPr>
          <w:rStyle w:val="FontStyle11"/>
          <w:sz w:val="28"/>
          <w:szCs w:val="28"/>
        </w:rPr>
        <w:t>образовательных потребностей и запросов обучающихся.</w:t>
      </w:r>
    </w:p>
    <w:p w:rsidR="00647996" w:rsidRDefault="00647996" w:rsidP="006479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базисный учебный план  распределяет учебное время, отводимое на освоение предметов федерального и национально-регионального компонентов государственного образовательного стандарта по классам</w:t>
      </w:r>
      <w:r w:rsidR="003E54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образовательным (предметным)  областям и учебным предметам, </w:t>
      </w:r>
      <w:r w:rsidR="00C72AFD">
        <w:rPr>
          <w:rFonts w:ascii="Times New Roman" w:hAnsi="Times New Roman" w:cs="Times New Roman"/>
          <w:sz w:val="28"/>
          <w:szCs w:val="28"/>
        </w:rPr>
        <w:lastRenderedPageBreak/>
        <w:t xml:space="preserve">неделям, а также </w:t>
      </w:r>
      <w:r>
        <w:rPr>
          <w:rFonts w:ascii="Times New Roman" w:hAnsi="Times New Roman" w:cs="Times New Roman"/>
          <w:sz w:val="28"/>
          <w:szCs w:val="28"/>
        </w:rPr>
        <w:t>определяет  максимально (предельно</w:t>
      </w:r>
      <w:r w:rsidR="003E54E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допустимый</w:t>
      </w:r>
      <w:r w:rsidR="003E5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объем учебной нагрузки учащихся  по ступеням общего образования и учебным годам</w:t>
      </w:r>
      <w:r w:rsidR="007063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EA9" w:rsidRDefault="00772EA9" w:rsidP="00772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 второго поколения</w:t>
      </w:r>
      <w:r w:rsidRPr="00712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вводятся поэтапно. В </w:t>
      </w:r>
      <w:r w:rsidR="00A9096C">
        <w:rPr>
          <w:rFonts w:ascii="Times New Roman" w:hAnsi="Times New Roman" w:cs="Times New Roman"/>
          <w:sz w:val="28"/>
          <w:szCs w:val="28"/>
        </w:rPr>
        <w:t>текущем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по новым станд</w:t>
      </w:r>
      <w:r w:rsidR="00A26B4B">
        <w:rPr>
          <w:rFonts w:ascii="Times New Roman" w:hAnsi="Times New Roman" w:cs="Times New Roman"/>
          <w:sz w:val="28"/>
          <w:szCs w:val="28"/>
        </w:rPr>
        <w:t>артам  второго поколения обучалаются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учащиеся 1-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классов. С 1 сентября 2017 </w:t>
      </w:r>
      <w:r w:rsidR="002D2BC6">
        <w:rPr>
          <w:rFonts w:ascii="Times New Roman" w:hAnsi="Times New Roman" w:cs="Times New Roman"/>
          <w:sz w:val="28"/>
          <w:szCs w:val="28"/>
        </w:rPr>
        <w:t xml:space="preserve"> года на новые стандарты перейде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2D2BC6">
        <w:rPr>
          <w:rFonts w:ascii="Times New Roman" w:hAnsi="Times New Roman" w:cs="Times New Roman"/>
          <w:sz w:val="28"/>
          <w:szCs w:val="28"/>
        </w:rPr>
        <w:t xml:space="preserve"> и  седьмой класс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образования </w:t>
      </w:r>
      <w:r w:rsidR="00423BBD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>определяется образовательной программой, на основе которой школа составляет свою образовательную программу.</w:t>
      </w:r>
      <w:r w:rsidR="00FF5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план является составной частью основной образовательной программы школы. Количество часов на изучение учебных предметов определяет образовательная организация с учетом часов, предусмотренных базисным учебным планом, включенным в примерную ос</w:t>
      </w:r>
      <w:r w:rsidR="003A531B">
        <w:rPr>
          <w:rFonts w:ascii="Times New Roman" w:hAnsi="Times New Roman" w:cs="Times New Roman"/>
          <w:sz w:val="28"/>
          <w:szCs w:val="28"/>
        </w:rPr>
        <w:t>новную образовательную прогр</w:t>
      </w:r>
      <w:r w:rsidR="00C524F9">
        <w:rPr>
          <w:rFonts w:ascii="Times New Roman" w:hAnsi="Times New Roman" w:cs="Times New Roman"/>
          <w:sz w:val="28"/>
          <w:szCs w:val="28"/>
        </w:rPr>
        <w:t xml:space="preserve">амму.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Базисный учебный план состоит из двух частей – обязательной (инвариантной) части и </w:t>
      </w:r>
      <w:r w:rsidR="00E05551">
        <w:rPr>
          <w:rFonts w:ascii="Times New Roman" w:hAnsi="Times New Roman" w:cs="Times New Roman"/>
          <w:sz w:val="28"/>
          <w:szCs w:val="28"/>
        </w:rPr>
        <w:t xml:space="preserve">вариативной </w:t>
      </w:r>
      <w:r>
        <w:rPr>
          <w:rFonts w:ascii="Times New Roman" w:hAnsi="Times New Roman" w:cs="Times New Roman"/>
          <w:sz w:val="28"/>
          <w:szCs w:val="28"/>
        </w:rPr>
        <w:t>части,</w:t>
      </w:r>
      <w:r w:rsidR="00E05551">
        <w:rPr>
          <w:rFonts w:ascii="Times New Roman" w:hAnsi="Times New Roman" w:cs="Times New Roman"/>
          <w:sz w:val="28"/>
          <w:szCs w:val="28"/>
        </w:rPr>
        <w:t xml:space="preserve"> которая формируется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образовательн</w:t>
      </w:r>
      <w:r w:rsidR="0035798B">
        <w:rPr>
          <w:rFonts w:ascii="Times New Roman" w:hAnsi="Times New Roman" w:cs="Times New Roman"/>
          <w:sz w:val="28"/>
          <w:szCs w:val="28"/>
        </w:rPr>
        <w:t xml:space="preserve">ых </w:t>
      </w:r>
      <w:r w:rsidR="00824B6D">
        <w:rPr>
          <w:rFonts w:ascii="Times New Roman" w:hAnsi="Times New Roman" w:cs="Times New Roman"/>
          <w:sz w:val="28"/>
          <w:szCs w:val="28"/>
        </w:rPr>
        <w:t>отношений</w:t>
      </w:r>
      <w:r w:rsidR="00E05551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включа</w:t>
      </w:r>
      <w:r w:rsidR="00E05551">
        <w:rPr>
          <w:rFonts w:ascii="Times New Roman" w:hAnsi="Times New Roman" w:cs="Times New Roman"/>
          <w:sz w:val="28"/>
          <w:szCs w:val="28"/>
        </w:rPr>
        <w:t>ет в себя</w:t>
      </w:r>
      <w:r>
        <w:rPr>
          <w:rFonts w:ascii="Times New Roman" w:hAnsi="Times New Roman" w:cs="Times New Roman"/>
          <w:sz w:val="28"/>
          <w:szCs w:val="28"/>
        </w:rPr>
        <w:t xml:space="preserve">  внеурочную  деятельность. </w:t>
      </w:r>
    </w:p>
    <w:p w:rsidR="00131348" w:rsidRPr="002B19C7" w:rsidRDefault="002B19C7" w:rsidP="008D43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>Обязательная</w:t>
      </w:r>
      <w:r w:rsidR="008D4354"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 xml:space="preserve"> (инвариантная)</w:t>
      </w:r>
      <w:r w:rsidR="00131348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часть 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учебного плана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вает базовый минимум содержания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3964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всей территории России</w:t>
      </w:r>
      <w:r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определяет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мальное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часов на изучение образ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овательных областей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нормирует и определяет стартовые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возможности </w:t>
      </w:r>
      <w:r w:rsidR="0039649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получения </w:t>
      </w:r>
      <w:r w:rsidR="007F7E89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образования</w:t>
      </w:r>
      <w:r w:rsidR="00131348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4477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выпускниками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общеобразовательных 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организаций, необходимого для продолжения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на следующей ступени н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епрерывного образования на всей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 России.</w:t>
      </w:r>
    </w:p>
    <w:p w:rsidR="00131348" w:rsidRDefault="00131348" w:rsidP="002B19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Национально-региональный компонент вариативен, определяет региональные проявления тех сущностей, которые раскрываются в инвариантном содержании. Он закладывает основы формирования у каждого учащегося знаний о своеобразии своего региона, способствует формированию личности, которая ставит целью своей деятельности развитие и процветание </w:t>
      </w:r>
      <w:r w:rsidR="00F04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малой Родины и России в целом. </w:t>
      </w:r>
      <w:r w:rsidR="00FF5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348" w:rsidRPr="008D4354" w:rsidRDefault="00396496" w:rsidP="002B19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</w:t>
      </w:r>
      <w:r w:rsidR="00131348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плана обеспечивает реализацию регионального и школьного компонентов</w:t>
      </w:r>
      <w:r w:rsidR="00C22A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учитывая личностные особенности, интересы, склонности </w:t>
      </w:r>
      <w:r w:rsidR="00511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учащихся. 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счет вариативной части реализуется </w:t>
      </w:r>
      <w:proofErr w:type="spellStart"/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предпрофильная</w:t>
      </w:r>
      <w:proofErr w:type="spellEnd"/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товка учащихся основной школы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9F0367" w:rsidRDefault="00131348" w:rsidP="008D43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Часы  </w:t>
      </w:r>
      <w:r w:rsidR="009F0367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компонента образовательной организации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используются для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курсов   по   выбору, факультативов,   проведени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индивидуальных   и   групповых   занятий      по </w:t>
      </w:r>
      <w:r w:rsidR="00791157" w:rsidRPr="008D4354">
        <w:rPr>
          <w:rFonts w:ascii="Times New Roman" w:eastAsia="Times New Roman" w:hAnsi="Times New Roman" w:cs="Times New Roman"/>
          <w:color w:val="757295"/>
          <w:sz w:val="28"/>
          <w:szCs w:val="28"/>
        </w:rPr>
        <w:t xml:space="preserve">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предметам </w:t>
      </w:r>
      <w:r w:rsidR="0044779D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федерального,</w:t>
      </w:r>
      <w:r w:rsidR="003C2D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и регионального компонентов.</w:t>
      </w:r>
    </w:p>
    <w:p w:rsidR="00742972" w:rsidRDefault="00742972" w:rsidP="007429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учебного плана также предполагает обязательность ее выполнения. </w:t>
      </w:r>
    </w:p>
    <w:p w:rsidR="009B0369" w:rsidRDefault="009B0369" w:rsidP="009B0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организации, планировании и проведении уроков по предметам этнокультурного образования (национально-регионального компонента) не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рекомендуется заменять  уроки по предметам  этнокультурного образования занятиями (уроками)  по другим предметам. </w:t>
      </w:r>
    </w:p>
    <w:p w:rsidR="00102AB1" w:rsidRDefault="007D09A6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Федеральному государственному образовательному стандарту о</w:t>
      </w:r>
      <w:r w:rsidR="00284058">
        <w:rPr>
          <w:rFonts w:ascii="Times New Roman" w:hAnsi="Times New Roman" w:cs="Times New Roman"/>
          <w:sz w:val="28"/>
          <w:szCs w:val="28"/>
        </w:rPr>
        <w:t>бязательная часть ос</w:t>
      </w:r>
      <w:r w:rsidR="00704AC8">
        <w:rPr>
          <w:rFonts w:ascii="Times New Roman" w:hAnsi="Times New Roman" w:cs="Times New Roman"/>
          <w:sz w:val="28"/>
          <w:szCs w:val="28"/>
        </w:rPr>
        <w:t>но</w:t>
      </w:r>
      <w:r w:rsidR="00284058">
        <w:rPr>
          <w:rFonts w:ascii="Times New Roman" w:hAnsi="Times New Roman" w:cs="Times New Roman"/>
          <w:sz w:val="28"/>
          <w:szCs w:val="28"/>
        </w:rPr>
        <w:t>вно</w:t>
      </w:r>
      <w:r w:rsidR="00704AC8">
        <w:rPr>
          <w:rFonts w:ascii="Times New Roman" w:hAnsi="Times New Roman" w:cs="Times New Roman"/>
          <w:sz w:val="28"/>
          <w:szCs w:val="28"/>
        </w:rPr>
        <w:t xml:space="preserve">й образовательной программы </w:t>
      </w:r>
      <w:r w:rsidR="003C7A3D">
        <w:rPr>
          <w:rFonts w:ascii="Times New Roman" w:hAnsi="Times New Roman" w:cs="Times New Roman"/>
          <w:sz w:val="28"/>
          <w:szCs w:val="28"/>
        </w:rPr>
        <w:t>определяет</w:t>
      </w:r>
      <w:r w:rsidR="00704AC8">
        <w:rPr>
          <w:rFonts w:ascii="Times New Roman" w:hAnsi="Times New Roman" w:cs="Times New Roman"/>
          <w:sz w:val="28"/>
          <w:szCs w:val="28"/>
        </w:rPr>
        <w:t xml:space="preserve"> содержание </w:t>
      </w:r>
      <w:r w:rsidR="003C7A3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04AC8">
        <w:rPr>
          <w:rFonts w:ascii="Times New Roman" w:hAnsi="Times New Roman" w:cs="Times New Roman"/>
          <w:sz w:val="28"/>
          <w:szCs w:val="28"/>
        </w:rPr>
        <w:t xml:space="preserve"> общенациональной </w:t>
      </w:r>
      <w:r w:rsidR="00A165A8">
        <w:rPr>
          <w:rFonts w:ascii="Times New Roman" w:hAnsi="Times New Roman" w:cs="Times New Roman"/>
          <w:sz w:val="28"/>
          <w:szCs w:val="28"/>
        </w:rPr>
        <w:t>значимости и составляет 2/3</w:t>
      </w:r>
      <w:r w:rsidR="00284058">
        <w:rPr>
          <w:rFonts w:ascii="Times New Roman" w:hAnsi="Times New Roman" w:cs="Times New Roman"/>
          <w:sz w:val="28"/>
          <w:szCs w:val="28"/>
        </w:rPr>
        <w:t xml:space="preserve">, </w:t>
      </w:r>
      <w:r w:rsidR="00A165A8">
        <w:rPr>
          <w:rFonts w:ascii="Times New Roman" w:hAnsi="Times New Roman" w:cs="Times New Roman"/>
          <w:sz w:val="28"/>
          <w:szCs w:val="28"/>
        </w:rPr>
        <w:t xml:space="preserve"> а часть, формируемая участниками образовательн</w:t>
      </w:r>
      <w:r w:rsidR="00C247CF">
        <w:rPr>
          <w:rFonts w:ascii="Times New Roman" w:hAnsi="Times New Roman" w:cs="Times New Roman"/>
          <w:sz w:val="28"/>
          <w:szCs w:val="28"/>
        </w:rPr>
        <w:t>ых отношений</w:t>
      </w:r>
      <w:r w:rsidR="00B00C5C">
        <w:rPr>
          <w:rFonts w:ascii="Times New Roman" w:hAnsi="Times New Roman" w:cs="Times New Roman"/>
          <w:sz w:val="28"/>
          <w:szCs w:val="28"/>
        </w:rPr>
        <w:t>, –</w:t>
      </w:r>
      <w:r w:rsidR="00A165A8">
        <w:rPr>
          <w:rFonts w:ascii="Times New Roman" w:hAnsi="Times New Roman" w:cs="Times New Roman"/>
          <w:sz w:val="28"/>
          <w:szCs w:val="28"/>
        </w:rPr>
        <w:t xml:space="preserve">1/3 от общего объема </w:t>
      </w:r>
      <w:r w:rsidR="003C7A3D">
        <w:rPr>
          <w:rFonts w:ascii="Times New Roman" w:hAnsi="Times New Roman" w:cs="Times New Roman"/>
          <w:sz w:val="28"/>
          <w:szCs w:val="28"/>
        </w:rPr>
        <w:t>основной</w:t>
      </w:r>
      <w:r w:rsidR="00A165A8">
        <w:rPr>
          <w:rFonts w:ascii="Times New Roman" w:hAnsi="Times New Roman" w:cs="Times New Roman"/>
          <w:sz w:val="28"/>
          <w:szCs w:val="28"/>
        </w:rPr>
        <w:t xml:space="preserve"> образовательной программы</w:t>
      </w:r>
      <w:r w:rsidR="00102AB1">
        <w:rPr>
          <w:rFonts w:ascii="Times New Roman" w:hAnsi="Times New Roman" w:cs="Times New Roman"/>
          <w:sz w:val="28"/>
          <w:szCs w:val="28"/>
        </w:rPr>
        <w:t>.</w:t>
      </w:r>
    </w:p>
    <w:p w:rsidR="003C7A3D" w:rsidRDefault="003C7A3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направлению</w:t>
      </w:r>
      <w:r w:rsidR="0027343B">
        <w:rPr>
          <w:rFonts w:ascii="Times New Roman" w:hAnsi="Times New Roman" w:cs="Times New Roman"/>
          <w:sz w:val="28"/>
          <w:szCs w:val="28"/>
        </w:rPr>
        <w:t xml:space="preserve"> развития личности (духовно-нравственное, спортивно-оздоровительное, социальное, </w:t>
      </w:r>
      <w:proofErr w:type="spellStart"/>
      <w:r w:rsidR="0027343B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="0027343B">
        <w:rPr>
          <w:rFonts w:ascii="Times New Roman" w:hAnsi="Times New Roman" w:cs="Times New Roman"/>
          <w:sz w:val="28"/>
          <w:szCs w:val="28"/>
        </w:rPr>
        <w:t>, общекультурное) в таких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27343B">
        <w:rPr>
          <w:rFonts w:ascii="Times New Roman" w:hAnsi="Times New Roman" w:cs="Times New Roman"/>
          <w:sz w:val="28"/>
          <w:szCs w:val="28"/>
        </w:rPr>
        <w:t xml:space="preserve"> как спортивные клубы и секции, юношеские организации, краеведческая работа, научно-практические конференции</w:t>
      </w:r>
      <w:r w:rsidR="00E622CD">
        <w:rPr>
          <w:rFonts w:ascii="Times New Roman" w:hAnsi="Times New Roman" w:cs="Times New Roman"/>
          <w:sz w:val="28"/>
          <w:szCs w:val="28"/>
        </w:rPr>
        <w:t>, общественно полезные практики, олимпиады  и в других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E622CD">
        <w:rPr>
          <w:rFonts w:ascii="Times New Roman" w:hAnsi="Times New Roman" w:cs="Times New Roman"/>
          <w:sz w:val="28"/>
          <w:szCs w:val="28"/>
        </w:rPr>
        <w:t xml:space="preserve"> отличных от урочной, на добровольной основе и в соответствии с выбором участников образовательного процесса. </w:t>
      </w:r>
      <w:proofErr w:type="gramEnd"/>
    </w:p>
    <w:p w:rsidR="00FE187D" w:rsidRPr="004D24D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</w:t>
      </w:r>
      <w:proofErr w:type="gramStart"/>
      <w:r w:rsidRPr="004D24DD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proofErr w:type="gramEnd"/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FE187D" w:rsidRPr="00FE187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пунктом</w:t>
      </w:r>
      <w:r w:rsidR="00C814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3 статьи 8 Закона Российской Федерации «Об образовании в Российской Федерации» финансирование внеурочной деятельности осуществляется за счет средств, выделяемых из республиканского бюджета </w:t>
      </w:r>
      <w:r w:rsidRPr="004D24DD">
        <w:rPr>
          <w:rFonts w:ascii="Times New Roman" w:hAnsi="Times New Roman" w:cs="Times New Roman"/>
          <w:sz w:val="28"/>
          <w:szCs w:val="28"/>
        </w:rPr>
        <w:t xml:space="preserve">местным бюджетам </w:t>
      </w:r>
      <w:r w:rsidR="0044779D">
        <w:rPr>
          <w:rFonts w:ascii="Times New Roman" w:hAnsi="Times New Roman" w:cs="Times New Roman"/>
          <w:color w:val="000000"/>
          <w:sz w:val="28"/>
          <w:szCs w:val="28"/>
        </w:rPr>
        <w:t>в виде субвенций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 в размере, необходимом для реализации основных общеобразовательных программ в соответствии с нормативами, установленными нормативными правовыми актами субъекта Российской Федерации.</w:t>
      </w:r>
    </w:p>
    <w:p w:rsidR="00C247CF" w:rsidRDefault="00C247CF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 определяет список  учебников в соответствии с утвержденным федеральным перечнем учебников, рекомендованных  к исп</w:t>
      </w:r>
      <w:r w:rsidR="00A00051">
        <w:rPr>
          <w:rFonts w:ascii="Times New Roman" w:hAnsi="Times New Roman" w:cs="Times New Roman"/>
          <w:sz w:val="28"/>
          <w:szCs w:val="28"/>
        </w:rPr>
        <w:t>ользованию</w:t>
      </w:r>
      <w:r>
        <w:rPr>
          <w:rFonts w:ascii="Times New Roman" w:hAnsi="Times New Roman" w:cs="Times New Roman"/>
          <w:sz w:val="28"/>
          <w:szCs w:val="28"/>
        </w:rPr>
        <w:t xml:space="preserve"> при реализации имеющих государственную  аккредитацию образовательных программ  начального общего, основного общего, среднего общего образования организациями, а также учебных пособий, допущенных к использованию при реализации указанных образовательных программ.</w:t>
      </w:r>
    </w:p>
    <w:p w:rsidR="00DE4DAC" w:rsidRDefault="00DE4DAC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основная образовательная программа образовательной организации предусматривает использование учебников, не включенных в федеральный перечень учебников, учащиеся имеют возможность завершить изучение предмета</w:t>
      </w:r>
      <w:r w:rsidR="00477233">
        <w:rPr>
          <w:rFonts w:ascii="Times New Roman" w:hAnsi="Times New Roman" w:cs="Times New Roman"/>
          <w:sz w:val="28"/>
          <w:szCs w:val="28"/>
        </w:rPr>
        <w:t xml:space="preserve"> с использованием учебников, приобретенных  до </w:t>
      </w:r>
      <w:r w:rsidR="00B30586">
        <w:rPr>
          <w:rFonts w:ascii="Times New Roman" w:hAnsi="Times New Roman" w:cs="Times New Roman"/>
          <w:sz w:val="28"/>
          <w:szCs w:val="28"/>
        </w:rPr>
        <w:t>вступления</w:t>
      </w:r>
      <w:r w:rsidR="00477233">
        <w:rPr>
          <w:rFonts w:ascii="Times New Roman" w:hAnsi="Times New Roman" w:cs="Times New Roman"/>
          <w:sz w:val="28"/>
          <w:szCs w:val="28"/>
        </w:rPr>
        <w:t xml:space="preserve"> в силу приказа </w:t>
      </w:r>
      <w:proofErr w:type="spellStart"/>
      <w:r w:rsidR="00477233">
        <w:rPr>
          <w:rFonts w:ascii="Times New Roman" w:hAnsi="Times New Roman" w:cs="Times New Roman"/>
          <w:sz w:val="28"/>
          <w:szCs w:val="28"/>
        </w:rPr>
        <w:t>Мино</w:t>
      </w:r>
      <w:r w:rsidR="00B30586">
        <w:rPr>
          <w:rFonts w:ascii="Times New Roman" w:hAnsi="Times New Roman" w:cs="Times New Roman"/>
          <w:sz w:val="28"/>
          <w:szCs w:val="28"/>
        </w:rPr>
        <w:t>брнауки</w:t>
      </w:r>
      <w:proofErr w:type="spellEnd"/>
      <w:r w:rsidR="00477233">
        <w:rPr>
          <w:rFonts w:ascii="Times New Roman" w:hAnsi="Times New Roman" w:cs="Times New Roman"/>
          <w:sz w:val="28"/>
          <w:szCs w:val="28"/>
        </w:rPr>
        <w:t xml:space="preserve"> РФ от 31 марта 2014 года №253 об утверждении федерального перечня учебников.</w:t>
      </w:r>
    </w:p>
    <w:p w:rsidR="00477233" w:rsidRDefault="00477233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 учебниками в образовательной деятельности могут использоваться другие учебные </w:t>
      </w:r>
      <w:r w:rsidR="00B30586">
        <w:rPr>
          <w:rFonts w:ascii="Times New Roman" w:hAnsi="Times New Roman" w:cs="Times New Roman"/>
          <w:sz w:val="28"/>
          <w:szCs w:val="28"/>
        </w:rPr>
        <w:t>издания</w:t>
      </w:r>
      <w:r w:rsidR="00B00C5C">
        <w:rPr>
          <w:rFonts w:ascii="Times New Roman" w:hAnsi="Times New Roman" w:cs="Times New Roman"/>
          <w:sz w:val="28"/>
          <w:szCs w:val="28"/>
        </w:rPr>
        <w:t>,</w:t>
      </w:r>
      <w:r w:rsidR="00B30586">
        <w:rPr>
          <w:rFonts w:ascii="Times New Roman" w:hAnsi="Times New Roman" w:cs="Times New Roman"/>
          <w:sz w:val="28"/>
          <w:szCs w:val="28"/>
        </w:rPr>
        <w:t xml:space="preserve"> являющиеся учебными пособиями.</w:t>
      </w:r>
    </w:p>
    <w:p w:rsidR="00C74389" w:rsidRDefault="00FB748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Язык обучения (изучения) определяется локальными нормативными актами образовательной организации в соответствии </w:t>
      </w:r>
      <w:r w:rsidR="000B6B49">
        <w:rPr>
          <w:rFonts w:ascii="Times New Roman" w:hAnsi="Times New Roman" w:cs="Times New Roman"/>
          <w:sz w:val="28"/>
          <w:szCs w:val="28"/>
        </w:rPr>
        <w:t>с законодательством  Российской Федерации</w:t>
      </w:r>
      <w:r w:rsidR="000C2AE0">
        <w:rPr>
          <w:rFonts w:ascii="Times New Roman" w:hAnsi="Times New Roman" w:cs="Times New Roman"/>
          <w:sz w:val="28"/>
          <w:szCs w:val="28"/>
        </w:rPr>
        <w:t>.</w:t>
      </w:r>
    </w:p>
    <w:p w:rsidR="00AC39DB" w:rsidRDefault="00F82B3E" w:rsidP="00F82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32C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5A232C">
        <w:rPr>
          <w:rFonts w:ascii="Times New Roman" w:hAnsi="Times New Roman" w:cs="Times New Roman"/>
          <w:sz w:val="28"/>
          <w:szCs w:val="28"/>
        </w:rPr>
        <w:t xml:space="preserve">азисному учебному плану </w:t>
      </w:r>
      <w:r>
        <w:rPr>
          <w:rFonts w:ascii="Times New Roman" w:hAnsi="Times New Roman" w:cs="Times New Roman"/>
          <w:sz w:val="28"/>
          <w:szCs w:val="28"/>
        </w:rPr>
        <w:t xml:space="preserve">РФ </w:t>
      </w:r>
      <w:r w:rsidRPr="005A232C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5A232C">
        <w:rPr>
          <w:rFonts w:ascii="Times New Roman" w:hAnsi="Times New Roman" w:cs="Times New Roman"/>
          <w:sz w:val="28"/>
          <w:szCs w:val="28"/>
        </w:rPr>
        <w:t>ФГОСу</w:t>
      </w:r>
      <w:proofErr w:type="spellEnd"/>
      <w:r w:rsidRPr="005A232C">
        <w:rPr>
          <w:rFonts w:ascii="Times New Roman" w:hAnsi="Times New Roman" w:cs="Times New Roman"/>
          <w:sz w:val="28"/>
          <w:szCs w:val="28"/>
        </w:rPr>
        <w:t xml:space="preserve"> изучение родного языка  возможно в рамках обязательной п</w:t>
      </w:r>
      <w:r w:rsidR="00DD5164">
        <w:rPr>
          <w:rFonts w:ascii="Times New Roman" w:hAnsi="Times New Roman" w:cs="Times New Roman"/>
          <w:sz w:val="28"/>
          <w:szCs w:val="28"/>
        </w:rPr>
        <w:t>редметной области «Родные языки</w:t>
      </w:r>
      <w:r w:rsidRPr="005A232C">
        <w:rPr>
          <w:rFonts w:ascii="Times New Roman" w:hAnsi="Times New Roman" w:cs="Times New Roman"/>
          <w:sz w:val="28"/>
          <w:szCs w:val="28"/>
        </w:rPr>
        <w:t xml:space="preserve"> и литературное чтение» (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E0382">
        <w:rPr>
          <w:rFonts w:ascii="Times New Roman" w:hAnsi="Times New Roman" w:cs="Times New Roman"/>
          <w:sz w:val="28"/>
          <w:szCs w:val="28"/>
        </w:rPr>
        <w:t>-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A232C">
        <w:rPr>
          <w:rFonts w:ascii="Times New Roman" w:hAnsi="Times New Roman" w:cs="Times New Roman"/>
          <w:sz w:val="28"/>
          <w:szCs w:val="28"/>
        </w:rPr>
        <w:t xml:space="preserve"> классы), «Родной язык и литература» (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E0382">
        <w:rPr>
          <w:rFonts w:ascii="Times New Roman" w:hAnsi="Times New Roman" w:cs="Times New Roman"/>
          <w:sz w:val="28"/>
          <w:szCs w:val="28"/>
        </w:rPr>
        <w:t>-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CE0382">
        <w:rPr>
          <w:rFonts w:ascii="Times New Roman" w:hAnsi="Times New Roman" w:cs="Times New Roman"/>
          <w:sz w:val="28"/>
          <w:szCs w:val="28"/>
        </w:rPr>
        <w:t xml:space="preserve"> </w:t>
      </w:r>
      <w:r w:rsidRPr="005A232C">
        <w:rPr>
          <w:rFonts w:ascii="Times New Roman" w:hAnsi="Times New Roman" w:cs="Times New Roman"/>
          <w:sz w:val="28"/>
          <w:szCs w:val="28"/>
        </w:rPr>
        <w:t xml:space="preserve">классы), которые входят в обязательную (инвариантную) часть </w:t>
      </w:r>
      <w:r w:rsidR="00B00C5C">
        <w:rPr>
          <w:rFonts w:ascii="Times New Roman" w:hAnsi="Times New Roman" w:cs="Times New Roman"/>
          <w:sz w:val="28"/>
          <w:szCs w:val="28"/>
        </w:rPr>
        <w:t xml:space="preserve"> учебного плана. С</w:t>
      </w:r>
      <w:r>
        <w:rPr>
          <w:rFonts w:ascii="Times New Roman" w:hAnsi="Times New Roman" w:cs="Times New Roman"/>
          <w:sz w:val="28"/>
          <w:szCs w:val="28"/>
        </w:rPr>
        <w:t xml:space="preserve">ледовательно, изучение </w:t>
      </w:r>
      <w:r w:rsidR="00B00C5C">
        <w:rPr>
          <w:rFonts w:ascii="Times New Roman" w:hAnsi="Times New Roman" w:cs="Times New Roman"/>
          <w:sz w:val="28"/>
          <w:szCs w:val="28"/>
        </w:rPr>
        <w:t>родных языков и литератур</w:t>
      </w:r>
      <w:r>
        <w:rPr>
          <w:rFonts w:ascii="Times New Roman" w:hAnsi="Times New Roman" w:cs="Times New Roman"/>
          <w:sz w:val="28"/>
          <w:szCs w:val="28"/>
        </w:rPr>
        <w:t xml:space="preserve"> носит обязательный характер. Но при расчете час</w:t>
      </w:r>
      <w:r w:rsidR="0037072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отведенные</w:t>
      </w:r>
      <w:r w:rsidR="00DD5164">
        <w:rPr>
          <w:rFonts w:ascii="Times New Roman" w:hAnsi="Times New Roman" w:cs="Times New Roman"/>
          <w:sz w:val="28"/>
          <w:szCs w:val="28"/>
        </w:rPr>
        <w:t xml:space="preserve"> на преподавание «Родного языка и литературы»</w:t>
      </w:r>
      <w:r w:rsidR="003707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засчитываются в нац</w:t>
      </w:r>
      <w:r w:rsidR="00AC39DB">
        <w:rPr>
          <w:rFonts w:ascii="Times New Roman" w:hAnsi="Times New Roman" w:cs="Times New Roman"/>
          <w:sz w:val="28"/>
          <w:szCs w:val="28"/>
        </w:rPr>
        <w:t>ионально-региональный компонент</w:t>
      </w:r>
      <w:r w:rsidR="008005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05D2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8005D2">
        <w:rPr>
          <w:rFonts w:ascii="Times New Roman" w:hAnsi="Times New Roman" w:cs="Times New Roman"/>
          <w:sz w:val="28"/>
          <w:szCs w:val="28"/>
        </w:rPr>
        <w:t>ли) компонент образовательной организации.</w:t>
      </w:r>
      <w:r w:rsidR="00684D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B3E" w:rsidRDefault="00F82B3E" w:rsidP="00F82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согласно Закону РД «Об образовании в Республике Дагестан»</w:t>
      </w:r>
      <w:r w:rsidR="003B01C8">
        <w:rPr>
          <w:rFonts w:ascii="Times New Roman" w:hAnsi="Times New Roman" w:cs="Times New Roman"/>
          <w:sz w:val="28"/>
          <w:szCs w:val="28"/>
        </w:rPr>
        <w:t>,</w:t>
      </w:r>
      <w:r w:rsidR="00593E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государственных  и муниципальных образовательных организациях с русским языком обучения обеспечивается изучение родных языков  народов Дагес</w:t>
      </w:r>
      <w:r w:rsidR="00593EA2">
        <w:rPr>
          <w:rFonts w:ascii="Times New Roman" w:hAnsi="Times New Roman" w:cs="Times New Roman"/>
          <w:sz w:val="28"/>
          <w:szCs w:val="28"/>
        </w:rPr>
        <w:t>тана как обязательного предмета</w:t>
      </w:r>
      <w:r w:rsidR="00DE7F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(статья 10, п.4).</w:t>
      </w:r>
    </w:p>
    <w:p w:rsidR="00C74389" w:rsidRDefault="008005D2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сельских, особенно </w:t>
      </w:r>
      <w:r w:rsidR="002A3B1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мононациональных</w:t>
      </w:r>
      <w:r w:rsidR="004C7141" w:rsidRPr="004D24DD">
        <w:rPr>
          <w:rFonts w:ascii="Times New Roman" w:hAnsi="Times New Roman" w:cs="Times New Roman"/>
          <w:sz w:val="28"/>
          <w:szCs w:val="28"/>
        </w:rPr>
        <w:t xml:space="preserve"> школах, куда поступают дети, </w:t>
      </w:r>
      <w:r w:rsidR="00B651F0" w:rsidRPr="004D24DD">
        <w:rPr>
          <w:rFonts w:ascii="Times New Roman" w:hAnsi="Times New Roman" w:cs="Times New Roman"/>
          <w:sz w:val="28"/>
          <w:szCs w:val="28"/>
        </w:rPr>
        <w:t xml:space="preserve">не </w:t>
      </w:r>
      <w:r w:rsidR="00FA7B9D" w:rsidRPr="004D24DD">
        <w:rPr>
          <w:rFonts w:ascii="Times New Roman" w:hAnsi="Times New Roman" w:cs="Times New Roman"/>
          <w:sz w:val="28"/>
          <w:szCs w:val="28"/>
        </w:rPr>
        <w:t>владеющие или слабо владеющие русским языком</w:t>
      </w:r>
      <w:r w:rsidR="00B651F0" w:rsidRPr="004D24DD">
        <w:rPr>
          <w:rFonts w:ascii="Times New Roman" w:hAnsi="Times New Roman" w:cs="Times New Roman"/>
          <w:sz w:val="28"/>
          <w:szCs w:val="28"/>
        </w:rPr>
        <w:t>,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в качестве языка обучения рекомендуется родной язык учащихся до </w:t>
      </w:r>
      <w:r w:rsidR="00FA7B9D" w:rsidRPr="004D24D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AC6F1E">
        <w:rPr>
          <w:rFonts w:ascii="Times New Roman" w:hAnsi="Times New Roman" w:cs="Times New Roman"/>
          <w:sz w:val="28"/>
          <w:szCs w:val="28"/>
        </w:rPr>
        <w:t>класс</w:t>
      </w:r>
      <w:r w:rsidR="008A5103">
        <w:rPr>
          <w:rFonts w:ascii="Times New Roman" w:hAnsi="Times New Roman" w:cs="Times New Roman"/>
          <w:sz w:val="28"/>
          <w:szCs w:val="28"/>
        </w:rPr>
        <w:t>а</w:t>
      </w:r>
      <w:r w:rsidR="00AC6F1E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включительно (см. постановление Правительства РД от 15 октября 2015</w:t>
      </w:r>
      <w:r w:rsidR="00E16B42" w:rsidRP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г. №</w:t>
      </w:r>
      <w:r w:rsidR="00FB3201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289).</w:t>
      </w:r>
      <w:r w:rsidR="00FA7B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389" w:rsidRDefault="002D2BC6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</w:t>
      </w:r>
      <w:r w:rsidR="00C74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74389">
        <w:rPr>
          <w:rFonts w:ascii="Times New Roman" w:hAnsi="Times New Roman" w:cs="Times New Roman"/>
          <w:sz w:val="28"/>
          <w:szCs w:val="28"/>
        </w:rPr>
        <w:t>шестидневной учебной недел</w:t>
      </w:r>
      <w:r w:rsidR="0018635E">
        <w:rPr>
          <w:rFonts w:ascii="Times New Roman" w:hAnsi="Times New Roman" w:cs="Times New Roman"/>
          <w:sz w:val="28"/>
          <w:szCs w:val="28"/>
        </w:rPr>
        <w:t>е</w:t>
      </w:r>
      <w:r w:rsidR="00C74389">
        <w:rPr>
          <w:rFonts w:ascii="Times New Roman" w:hAnsi="Times New Roman" w:cs="Times New Roman"/>
          <w:sz w:val="28"/>
          <w:szCs w:val="28"/>
        </w:rPr>
        <w:t xml:space="preserve"> определяется образовательной ор</w:t>
      </w:r>
      <w:r w:rsidR="008A5103">
        <w:rPr>
          <w:rFonts w:ascii="Times New Roman" w:hAnsi="Times New Roman" w:cs="Times New Roman"/>
          <w:sz w:val="28"/>
          <w:szCs w:val="28"/>
        </w:rPr>
        <w:t xml:space="preserve">ганизацией самостоятельно </w:t>
      </w:r>
      <w:proofErr w:type="gramStart"/>
      <w:r w:rsidR="008A510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A5103">
        <w:rPr>
          <w:rFonts w:ascii="Times New Roman" w:hAnsi="Times New Roman" w:cs="Times New Roman"/>
          <w:sz w:val="28"/>
          <w:szCs w:val="28"/>
        </w:rPr>
        <w:t>1 класс – пятидневка)</w:t>
      </w:r>
      <w:r w:rsidR="00C74389">
        <w:rPr>
          <w:rFonts w:ascii="Times New Roman" w:hAnsi="Times New Roman" w:cs="Times New Roman"/>
          <w:sz w:val="28"/>
          <w:szCs w:val="28"/>
        </w:rPr>
        <w:t>.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Объем максимально допустимой нагрузки учащихся в течение дня должен составлять: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5-6 классов – не более 6 уроков;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7-11 классов – не более 7 уроков.</w:t>
      </w:r>
    </w:p>
    <w:p w:rsidR="008C35D0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Продолжительность урока  (академический  час) во 2-11 классах не должен превышать 45 минут.</w:t>
      </w:r>
    </w:p>
    <w:p w:rsidR="00D245A0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года: I класс – 33 учебные недели,  II-IV классы  - не менее 34 учебных недель.  По решению органов управления образованием и образовательных организаций продолжительно</w:t>
      </w:r>
      <w:r w:rsidR="00E128E3">
        <w:rPr>
          <w:rFonts w:ascii="Times New Roman" w:hAnsi="Times New Roman" w:cs="Times New Roman"/>
          <w:sz w:val="28"/>
          <w:szCs w:val="28"/>
        </w:rPr>
        <w:t>сть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может быть изменена в пределах от 34 до 37 учебных недель. 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бал</w:t>
      </w:r>
      <w:r w:rsidR="003E091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ьного оценивания знаний обучающихся и без домашних заданий.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сентябре-октябре учебные занятия в I классе проводятся по 3 урока в день по 35 минут каждый, в ноябре-декабре – по 4 урока </w:t>
      </w:r>
      <w:r w:rsidR="004359ED">
        <w:rPr>
          <w:rFonts w:ascii="Times New Roman" w:hAnsi="Times New Roman" w:cs="Times New Roman"/>
          <w:sz w:val="28"/>
          <w:szCs w:val="28"/>
        </w:rPr>
        <w:t xml:space="preserve"> в день </w:t>
      </w:r>
      <w:r>
        <w:rPr>
          <w:rFonts w:ascii="Times New Roman" w:hAnsi="Times New Roman" w:cs="Times New Roman"/>
          <w:sz w:val="28"/>
          <w:szCs w:val="28"/>
        </w:rPr>
        <w:t>по 35 минут каждый,</w:t>
      </w:r>
      <w:r w:rsidR="00DF0FA6">
        <w:rPr>
          <w:rFonts w:ascii="Times New Roman" w:hAnsi="Times New Roman" w:cs="Times New Roman"/>
          <w:sz w:val="28"/>
          <w:szCs w:val="28"/>
        </w:rPr>
        <w:t xml:space="preserve"> в январе-мае</w:t>
      </w:r>
      <w:r>
        <w:rPr>
          <w:rFonts w:ascii="Times New Roman" w:hAnsi="Times New Roman" w:cs="Times New Roman"/>
          <w:sz w:val="28"/>
          <w:szCs w:val="28"/>
        </w:rPr>
        <w:t xml:space="preserve"> – по 4 урока по 45 минут каждый. </w:t>
      </w:r>
      <w:proofErr w:type="gramEnd"/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1E090B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</w:t>
      </w:r>
      <w:r w:rsidR="001E090B">
        <w:rPr>
          <w:rFonts w:ascii="Times New Roman" w:hAnsi="Times New Roman" w:cs="Times New Roman"/>
          <w:sz w:val="28"/>
          <w:szCs w:val="28"/>
        </w:rPr>
        <w:t>в 9-10 классах – до 3,5 часа (Са</w:t>
      </w:r>
      <w:r w:rsidR="00D308A3">
        <w:rPr>
          <w:rFonts w:ascii="Times New Roman" w:hAnsi="Times New Roman" w:cs="Times New Roman"/>
          <w:sz w:val="28"/>
          <w:szCs w:val="28"/>
        </w:rPr>
        <w:t>нПиН</w:t>
      </w:r>
      <w:r w:rsidR="00A1335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133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4.2</w:t>
      </w:r>
      <w:r w:rsidR="00EA2780">
        <w:rPr>
          <w:rFonts w:ascii="Times New Roman" w:hAnsi="Times New Roman" w:cs="Times New Roman"/>
          <w:sz w:val="28"/>
          <w:szCs w:val="28"/>
        </w:rPr>
        <w:t>.2</w:t>
      </w:r>
      <w:r w:rsidR="00D308A3">
        <w:rPr>
          <w:rFonts w:ascii="Times New Roman" w:hAnsi="Times New Roman" w:cs="Times New Roman"/>
          <w:sz w:val="28"/>
          <w:szCs w:val="28"/>
        </w:rPr>
        <w:t>821.-10, п.10.3</w:t>
      </w:r>
      <w:r>
        <w:rPr>
          <w:rFonts w:ascii="Times New Roman" w:hAnsi="Times New Roman" w:cs="Times New Roman"/>
          <w:sz w:val="28"/>
          <w:szCs w:val="28"/>
        </w:rPr>
        <w:t xml:space="preserve">0). </w:t>
      </w:r>
      <w:proofErr w:type="gramEnd"/>
    </w:p>
    <w:p w:rsidR="00D36217" w:rsidRDefault="00D36217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Федеральные, региональные государственные органы, а также органы местного самоуправления, осуществляющие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E70BB8" w:rsidRDefault="00E70BB8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перераспределение часов внеурочной деятельности по годам обучения в пределах одного уровня</w:t>
      </w:r>
      <w:r w:rsidR="00BE213A">
        <w:rPr>
          <w:rFonts w:ascii="Times New Roman" w:hAnsi="Times New Roman" w:cs="Times New Roman"/>
          <w:sz w:val="28"/>
          <w:szCs w:val="28"/>
        </w:rPr>
        <w:t xml:space="preserve"> общего образования, а также их суммирования </w:t>
      </w:r>
      <w:r w:rsidR="0005532D">
        <w:rPr>
          <w:rFonts w:ascii="Times New Roman" w:hAnsi="Times New Roman" w:cs="Times New Roman"/>
          <w:sz w:val="28"/>
          <w:szCs w:val="28"/>
        </w:rPr>
        <w:t>в течение учебного года.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каникул для продолжения внеурочной деятельности могут использоваться возможности специализированных лагерей</w:t>
      </w:r>
      <w:r w:rsidR="001E09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тематических лагерных смен, летних школ.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час уч</w:t>
      </w:r>
      <w:r w:rsidR="001E090B">
        <w:rPr>
          <w:rFonts w:ascii="Times New Roman" w:hAnsi="Times New Roman" w:cs="Times New Roman"/>
          <w:sz w:val="28"/>
          <w:szCs w:val="28"/>
        </w:rPr>
        <w:t>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</w:t>
      </w:r>
      <w:r w:rsidR="001E090B">
        <w:rPr>
          <w:rFonts w:ascii="Times New Roman" w:hAnsi="Times New Roman" w:cs="Times New Roman"/>
          <w:sz w:val="28"/>
          <w:szCs w:val="28"/>
        </w:rPr>
        <w:t>, планировании 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уроков физической культуры, с учетом внедрения третьего часа, образовательным организациям не рекомендуется: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E09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090B">
        <w:rPr>
          <w:rFonts w:ascii="Times New Roman" w:hAnsi="Times New Roman" w:cs="Times New Roman"/>
          <w:sz w:val="28"/>
          <w:szCs w:val="28"/>
        </w:rPr>
        <w:t xml:space="preserve">дваивать </w:t>
      </w:r>
      <w:r>
        <w:rPr>
          <w:rFonts w:ascii="Times New Roman" w:hAnsi="Times New Roman" w:cs="Times New Roman"/>
          <w:sz w:val="28"/>
          <w:szCs w:val="28"/>
        </w:rPr>
        <w:t xml:space="preserve">уроки физической культуры;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планировать проведение уроков физической культуры в форме аудиторных занятий.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учебных</w:t>
      </w:r>
      <w:r w:rsidR="00BD2F35">
        <w:rPr>
          <w:rFonts w:ascii="Times New Roman" w:hAnsi="Times New Roman" w:cs="Times New Roman"/>
          <w:sz w:val="28"/>
          <w:szCs w:val="28"/>
        </w:rPr>
        <w:t xml:space="preserve"> занятиях  по «Русскому языку» </w:t>
      </w:r>
      <w:r>
        <w:rPr>
          <w:rFonts w:ascii="Times New Roman" w:hAnsi="Times New Roman" w:cs="Times New Roman"/>
          <w:sz w:val="28"/>
          <w:szCs w:val="28"/>
        </w:rPr>
        <w:t>в школах с род</w:t>
      </w:r>
      <w:r w:rsidR="002D2BC6">
        <w:rPr>
          <w:rFonts w:ascii="Times New Roman" w:hAnsi="Times New Roman" w:cs="Times New Roman"/>
          <w:sz w:val="28"/>
          <w:szCs w:val="28"/>
        </w:rPr>
        <w:t>ным (</w:t>
      </w:r>
      <w:proofErr w:type="spellStart"/>
      <w:r w:rsidR="002D2BC6">
        <w:rPr>
          <w:rFonts w:ascii="Times New Roman" w:hAnsi="Times New Roman" w:cs="Times New Roman"/>
          <w:sz w:val="28"/>
          <w:szCs w:val="28"/>
        </w:rPr>
        <w:t>лезгинсаим</w:t>
      </w:r>
      <w:proofErr w:type="spellEnd"/>
      <w:r w:rsidR="00BD2F35">
        <w:rPr>
          <w:rFonts w:ascii="Times New Roman" w:hAnsi="Times New Roman" w:cs="Times New Roman"/>
          <w:sz w:val="28"/>
          <w:szCs w:val="28"/>
        </w:rPr>
        <w:t xml:space="preserve">) языком обучения, «Родному языку» </w:t>
      </w:r>
      <w:r>
        <w:rPr>
          <w:rFonts w:ascii="Times New Roman" w:hAnsi="Times New Roman" w:cs="Times New Roman"/>
          <w:sz w:val="28"/>
          <w:szCs w:val="28"/>
        </w:rPr>
        <w:t>в  школах с русским (неродным) языком обучения, «Иностранному языку»</w:t>
      </w:r>
      <w:r w:rsid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853416">
        <w:rPr>
          <w:rFonts w:ascii="Times New Roman" w:hAnsi="Times New Roman" w:cs="Times New Roman"/>
          <w:sz w:val="28"/>
          <w:szCs w:val="28"/>
        </w:rPr>
        <w:t>(2-11 классы), «Технологии</w:t>
      </w:r>
      <w:r>
        <w:rPr>
          <w:rFonts w:ascii="Times New Roman" w:hAnsi="Times New Roman" w:cs="Times New Roman"/>
          <w:sz w:val="28"/>
          <w:szCs w:val="28"/>
        </w:rPr>
        <w:t xml:space="preserve">» (5-11 </w:t>
      </w:r>
      <w:r w:rsidR="00853416">
        <w:rPr>
          <w:rFonts w:ascii="Times New Roman" w:hAnsi="Times New Roman" w:cs="Times New Roman"/>
          <w:sz w:val="28"/>
          <w:szCs w:val="28"/>
        </w:rPr>
        <w:t>классы), «Физической</w:t>
      </w:r>
      <w:r w:rsidR="00BD2F35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853416">
        <w:rPr>
          <w:rFonts w:ascii="Times New Roman" w:hAnsi="Times New Roman" w:cs="Times New Roman"/>
          <w:sz w:val="28"/>
          <w:szCs w:val="28"/>
        </w:rPr>
        <w:t>е</w:t>
      </w:r>
      <w:r w:rsidR="00BD2F3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(10-11 классы), а также  по «Информатике и ИКТ», «Физике» и «Химии» (во время проведения практических занятий) осуществляется деление классов на две группы: в городских образовательных организациях при наполняемости 25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более человек, в сельских – 20 и более человек.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</w:p>
    <w:p w:rsidR="007965C5" w:rsidRDefault="007965C5" w:rsidP="007965C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7965C5" w:rsidRDefault="007965C5" w:rsidP="007965C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965C5" w:rsidRDefault="007965C5" w:rsidP="007965C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>
        <w:rPr>
          <w:rFonts w:ascii="Times New Roman" w:hAnsi="Times New Roman"/>
          <w:sz w:val="28"/>
          <w:szCs w:val="28"/>
        </w:rPr>
        <w:t>надпредметных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обучения).  </w:t>
      </w:r>
    </w:p>
    <w:p w:rsidR="007965C5" w:rsidRDefault="007965C5" w:rsidP="007965C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 начального общего образования состоит из двух частей: обязательной (инвариантной)  и части, формируемой участниками образовательных отношений.</w:t>
      </w:r>
    </w:p>
    <w:p w:rsidR="007965C5" w:rsidRDefault="007965C5" w:rsidP="007965C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7965C5" w:rsidRDefault="007965C5" w:rsidP="007965C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</w:t>
      </w:r>
      <w:r w:rsidR="002D2BC6">
        <w:rPr>
          <w:rFonts w:ascii="Times New Roman" w:hAnsi="Times New Roman"/>
          <w:sz w:val="28"/>
          <w:szCs w:val="28"/>
        </w:rPr>
        <w:t>Федерации и на родном (лезгинском</w:t>
      </w:r>
      <w:r>
        <w:rPr>
          <w:rFonts w:ascii="Times New Roman" w:hAnsi="Times New Roman"/>
          <w:sz w:val="28"/>
          <w:szCs w:val="28"/>
        </w:rPr>
        <w:t xml:space="preserve">) языке из числа языков народов Дагестана, а также возможность изучения  родных языков народов Дагестана, и устанавливает количество часов, отводимых на изучение учебных предметов по классам (годам) обучения.  В варианте учебного плана № 2 для школ с русским  (неродным) языком обучения за русским языком сохранено то количество часов, которое указано на этот предмет в базисном учебном плане Российской Федерации. Что касается учебного плана № 1  для школ с  родным (нерусским) языком обучения, то в нем для изучения русского языка выделяется в 1-4 классах на 135  часов  больше,  чем в базисном учебном плане Российской Федерации. </w:t>
      </w:r>
    </w:p>
    <w:p w:rsidR="007965C5" w:rsidRDefault="007965C5" w:rsidP="007965C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выделили дополнительно по одному часу на русский язык 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</w:t>
      </w:r>
      <w:r w:rsidR="00140A46">
        <w:rPr>
          <w:rFonts w:ascii="Times New Roman" w:hAnsi="Times New Roman"/>
          <w:sz w:val="28"/>
          <w:szCs w:val="28"/>
        </w:rPr>
        <w:t>классах школ с родным (лезгинским</w:t>
      </w:r>
      <w:r>
        <w:rPr>
          <w:rFonts w:ascii="Times New Roman" w:hAnsi="Times New Roman"/>
          <w:sz w:val="28"/>
          <w:szCs w:val="28"/>
        </w:rPr>
        <w:t>) языком обучения за счет регионального компонента или компонента образовательной организации.</w:t>
      </w:r>
    </w:p>
    <w:p w:rsidR="007965C5" w:rsidRDefault="007965C5" w:rsidP="007965C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необходимостью предстоящей  сдачи выпускниками школ в обязательном порядке единого государственного экзамена (ЕГЭ) 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7965C5" w:rsidRDefault="007965C5" w:rsidP="007965C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</w:t>
      </w:r>
      <w:proofErr w:type="spellStart"/>
      <w:r>
        <w:rPr>
          <w:rFonts w:ascii="Times New Roman" w:hAnsi="Times New Roman"/>
          <w:sz w:val="28"/>
          <w:szCs w:val="28"/>
        </w:rPr>
        <w:t>интегрированно</w:t>
      </w:r>
      <w:proofErr w:type="spellEnd"/>
      <w:r>
        <w:rPr>
          <w:rFonts w:ascii="Times New Roman" w:hAnsi="Times New Roman"/>
          <w:sz w:val="28"/>
          <w:szCs w:val="28"/>
        </w:rPr>
        <w:t xml:space="preserve"> и при изучении учебных предметов «Русский язык и литературное чтение», «Родной язык и литературное чтение», «Культура и традиции народов Дагестана», «Математика», «Основы </w:t>
      </w:r>
      <w:r>
        <w:rPr>
          <w:rFonts w:ascii="Times New Roman" w:hAnsi="Times New Roman"/>
          <w:sz w:val="28"/>
          <w:szCs w:val="28"/>
        </w:rPr>
        <w:lastRenderedPageBreak/>
        <w:t xml:space="preserve">религиозных культур и светской этики», а также за счет компонента образовательной организации. </w:t>
      </w:r>
    </w:p>
    <w:p w:rsidR="007965C5" w:rsidRDefault="007965C5" w:rsidP="007965C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учебного года: I класс – 33 учебные недели, II-IV классы 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7965C5" w:rsidRDefault="007965C5" w:rsidP="007965C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7965C5" w:rsidRDefault="007965C5" w:rsidP="007965C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7965C5" w:rsidRDefault="007965C5" w:rsidP="007965C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классе (1 час в неделю). Родители (законные представители) учащихся выбирают учебный модуль для изучения их детьми. Образовательная организация осуществляет  изучение каждого модуля, выбранного учащимися и их родителями. Если в классе выбраны для изучения два или более модулей,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должны  стоять в расписании одновременно  одним уроком во всех четвертых классах.</w:t>
      </w:r>
      <w:r w:rsidR="00140A4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140A46">
        <w:rPr>
          <w:rFonts w:ascii="Times New Roman" w:hAnsi="Times New Roman"/>
          <w:sz w:val="28"/>
          <w:szCs w:val="28"/>
        </w:rPr>
        <w:t>Карчагской</w:t>
      </w:r>
      <w:proofErr w:type="spellEnd"/>
      <w:r w:rsidR="00140A46">
        <w:rPr>
          <w:rFonts w:ascii="Times New Roman" w:hAnsi="Times New Roman"/>
          <w:sz w:val="28"/>
          <w:szCs w:val="28"/>
        </w:rPr>
        <w:t xml:space="preserve"> СОШ выбран модуль – «</w:t>
      </w:r>
      <w:r w:rsidR="005D2CFE">
        <w:rPr>
          <w:rFonts w:ascii="Times New Roman" w:hAnsi="Times New Roman"/>
          <w:sz w:val="28"/>
          <w:szCs w:val="28"/>
        </w:rPr>
        <w:t xml:space="preserve">Основы </w:t>
      </w:r>
      <w:proofErr w:type="spellStart"/>
      <w:r w:rsidR="005D2CFE">
        <w:rPr>
          <w:rFonts w:ascii="Times New Roman" w:hAnsi="Times New Roman"/>
          <w:sz w:val="28"/>
          <w:szCs w:val="28"/>
        </w:rPr>
        <w:t>релгиозных</w:t>
      </w:r>
      <w:proofErr w:type="spellEnd"/>
      <w:r w:rsidR="005D2CFE">
        <w:rPr>
          <w:rFonts w:ascii="Times New Roman" w:hAnsi="Times New Roman"/>
          <w:sz w:val="28"/>
          <w:szCs w:val="28"/>
        </w:rPr>
        <w:t xml:space="preserve"> культур».</w:t>
      </w:r>
    </w:p>
    <w:p w:rsidR="007965C5" w:rsidRDefault="007965C5" w:rsidP="007965C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классно-урочной системы.</w:t>
      </w:r>
    </w:p>
    <w:p w:rsidR="007965C5" w:rsidRDefault="007965C5" w:rsidP="007965C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</w:t>
      </w:r>
      <w:r w:rsidR="007821EC">
        <w:rPr>
          <w:rFonts w:ascii="Times New Roman" w:hAnsi="Times New Roman"/>
          <w:sz w:val="28"/>
          <w:szCs w:val="28"/>
        </w:rPr>
        <w:t xml:space="preserve">. В </w:t>
      </w:r>
      <w:proofErr w:type="spellStart"/>
      <w:r w:rsidR="007821EC">
        <w:rPr>
          <w:rFonts w:ascii="Times New Roman" w:hAnsi="Times New Roman"/>
          <w:sz w:val="28"/>
          <w:szCs w:val="28"/>
        </w:rPr>
        <w:t>Карчагской</w:t>
      </w:r>
      <w:proofErr w:type="spellEnd"/>
      <w:r w:rsidR="007821EC">
        <w:rPr>
          <w:rFonts w:ascii="Times New Roman" w:hAnsi="Times New Roman"/>
          <w:sz w:val="28"/>
          <w:szCs w:val="28"/>
        </w:rPr>
        <w:t xml:space="preserve"> СОШ уроки</w:t>
      </w:r>
      <w:proofErr w:type="gramStart"/>
      <w:r w:rsidR="007821EC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7821EC">
        <w:rPr>
          <w:rFonts w:ascii="Times New Roman" w:hAnsi="Times New Roman"/>
          <w:sz w:val="28"/>
          <w:szCs w:val="28"/>
        </w:rPr>
        <w:t>/Д проводятся в форме кружковых занятий.</w:t>
      </w:r>
    </w:p>
    <w:p w:rsidR="007965C5" w:rsidRDefault="007965C5" w:rsidP="007965C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План внеурочной деятельности образовательной организации 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Внеурочная деятельность организуется по направлениям развития личности (духовно-нравственное, социальное, </w:t>
      </w:r>
      <w:proofErr w:type="spellStart"/>
      <w:r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>
        <w:rPr>
          <w:rFonts w:ascii="Times New Roman" w:hAnsi="Times New Roman"/>
          <w:sz w:val="28"/>
          <w:szCs w:val="28"/>
        </w:rPr>
        <w:t>, общекультурное, спортивно-оздоровительное).</w:t>
      </w:r>
    </w:p>
    <w:p w:rsidR="007965C5" w:rsidRDefault="007965C5" w:rsidP="007965C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диспуты, соревнования, поисковые и научные исследования, общественно полезные практики, социальное проектирование и т.д., проводимые в формах, отличных от урочных.</w:t>
      </w:r>
      <w:proofErr w:type="gramEnd"/>
    </w:p>
    <w:p w:rsidR="007965C5" w:rsidRDefault="007965C5" w:rsidP="007965C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образования, культуры, спорта и других организаций, особенно в период каникул.</w:t>
      </w:r>
    </w:p>
    <w:p w:rsidR="007965C5" w:rsidRDefault="007965C5" w:rsidP="007965C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и не менее 1 часа внеурочной деятельности использовать на изучение родного (нерусского) языка и литературы в формах, отличных от </w:t>
      </w:r>
      <w:proofErr w:type="spellStart"/>
      <w:r>
        <w:rPr>
          <w:rFonts w:ascii="Times New Roman" w:hAnsi="Times New Roman"/>
          <w:sz w:val="28"/>
          <w:szCs w:val="28"/>
        </w:rPr>
        <w:t>классноурочной</w:t>
      </w:r>
      <w:proofErr w:type="spellEnd"/>
      <w:r>
        <w:rPr>
          <w:rFonts w:ascii="Times New Roman" w:hAnsi="Times New Roman"/>
          <w:sz w:val="28"/>
          <w:szCs w:val="28"/>
        </w:rPr>
        <w:t xml:space="preserve"> (кружки, театральные студии, краеведческая работа, олимпиады, научные исследования) и т.п.</w:t>
      </w:r>
    </w:p>
    <w:p w:rsidR="007965C5" w:rsidRDefault="007965C5" w:rsidP="007965C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 финансирования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 однако при наличии финансовых возможностей в муниципальных образовательных организациях количество часов внеурочной деятельности может быть доведено до 10 часов в </w:t>
      </w:r>
      <w:proofErr w:type="spellStart"/>
      <w:r>
        <w:rPr>
          <w:rFonts w:ascii="Times New Roman" w:hAnsi="Times New Roman"/>
          <w:sz w:val="28"/>
          <w:szCs w:val="28"/>
        </w:rPr>
        <w:t>неделю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140A46">
        <w:rPr>
          <w:rFonts w:ascii="Times New Roman" w:hAnsi="Times New Roman"/>
          <w:sz w:val="28"/>
          <w:szCs w:val="28"/>
        </w:rPr>
        <w:t>С</w:t>
      </w:r>
      <w:proofErr w:type="spellEnd"/>
      <w:proofErr w:type="gramEnd"/>
      <w:r w:rsidR="00140A46">
        <w:rPr>
          <w:rFonts w:ascii="Times New Roman" w:hAnsi="Times New Roman"/>
          <w:sz w:val="28"/>
          <w:szCs w:val="28"/>
        </w:rPr>
        <w:t xml:space="preserve"> 2016/17 учебного года в школе (1класс,далее последующие классы) В/Д изучается </w:t>
      </w:r>
      <w:r w:rsidR="007821EC">
        <w:rPr>
          <w:rFonts w:ascii="Times New Roman" w:hAnsi="Times New Roman"/>
          <w:sz w:val="28"/>
          <w:szCs w:val="28"/>
        </w:rPr>
        <w:t>как курс  начально – технического творчества</w:t>
      </w:r>
      <w:r w:rsidR="00140A46">
        <w:rPr>
          <w:rFonts w:ascii="Times New Roman" w:hAnsi="Times New Roman"/>
          <w:sz w:val="28"/>
          <w:szCs w:val="28"/>
        </w:rPr>
        <w:t>.</w:t>
      </w:r>
    </w:p>
    <w:p w:rsidR="007965C5" w:rsidRDefault="007965C5" w:rsidP="007965C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 xml:space="preserve">При проведении занятий по русскому языку разрешается деление классов на две группы в сельских школах с родным (нерусским) языком обучения при наполняемости класса 20 и более учащихся, по родному языку в школах с русским (неродным) языком обучения – при наполняемости класса 25 и более учащихся. При проведении занятий по иностранному языку во </w:t>
      </w:r>
      <w:r>
        <w:rPr>
          <w:rFonts w:ascii="Times New Roman" w:hAnsi="Times New Roman"/>
          <w:sz w:val="28"/>
          <w:szCs w:val="28"/>
          <w:highlight w:val="yellow"/>
          <w:lang w:val="en-US"/>
        </w:rPr>
        <w:t>II</w:t>
      </w:r>
      <w:r>
        <w:rPr>
          <w:rFonts w:ascii="Times New Roman" w:hAnsi="Times New Roman"/>
          <w:sz w:val="28"/>
          <w:szCs w:val="28"/>
          <w:highlight w:val="yellow"/>
        </w:rPr>
        <w:t>-IV классах осуществляется деление  класса на две группы при наполняемости 25 и более учащихся  в городах, 20 и более учащихся  в селе.</w:t>
      </w:r>
    </w:p>
    <w:p w:rsidR="007965C5" w:rsidRDefault="007965C5" w:rsidP="007965C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образовательной организации 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7965C5" w:rsidRDefault="007965C5" w:rsidP="007965C5">
      <w:pPr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Дополнительно за счет уроков физкультуры введены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IY</w:t>
      </w:r>
      <w:r>
        <w:rPr>
          <w:rFonts w:ascii="Times New Roman" w:hAnsi="Times New Roman"/>
          <w:sz w:val="28"/>
          <w:szCs w:val="28"/>
        </w:rPr>
        <w:t xml:space="preserve"> классах уроки шахмат по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 часу.</w:t>
      </w:r>
    </w:p>
    <w:p w:rsidR="007965C5" w:rsidRDefault="007965C5" w:rsidP="007965C5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7965C5" w:rsidRDefault="007965C5" w:rsidP="007965C5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7821EC" w:rsidRDefault="007821EC" w:rsidP="007965C5">
      <w:pPr>
        <w:jc w:val="center"/>
        <w:rPr>
          <w:b/>
          <w:sz w:val="28"/>
          <w:szCs w:val="28"/>
        </w:rPr>
      </w:pPr>
    </w:p>
    <w:p w:rsidR="007821EC" w:rsidRDefault="007821EC" w:rsidP="007965C5">
      <w:pPr>
        <w:jc w:val="center"/>
        <w:rPr>
          <w:b/>
          <w:sz w:val="28"/>
          <w:szCs w:val="28"/>
        </w:rPr>
      </w:pPr>
    </w:p>
    <w:p w:rsidR="007965C5" w:rsidRDefault="007965C5" w:rsidP="007965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Учебный план МКОУ «</w:t>
      </w:r>
      <w:proofErr w:type="spellStart"/>
      <w:r>
        <w:rPr>
          <w:b/>
          <w:sz w:val="28"/>
          <w:szCs w:val="28"/>
        </w:rPr>
        <w:t>Карчагская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 им. </w:t>
      </w:r>
      <w:proofErr w:type="spellStart"/>
      <w:r>
        <w:rPr>
          <w:b/>
          <w:sz w:val="28"/>
          <w:szCs w:val="28"/>
        </w:rPr>
        <w:t>М.Караханова</w:t>
      </w:r>
      <w:proofErr w:type="spellEnd"/>
      <w:r>
        <w:rPr>
          <w:b/>
          <w:sz w:val="28"/>
          <w:szCs w:val="28"/>
        </w:rPr>
        <w:t>»</w:t>
      </w:r>
    </w:p>
    <w:p w:rsidR="007965C5" w:rsidRDefault="007965C5" w:rsidP="007965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С-</w:t>
      </w:r>
      <w:proofErr w:type="spellStart"/>
      <w:r>
        <w:rPr>
          <w:b/>
          <w:sz w:val="28"/>
          <w:szCs w:val="28"/>
        </w:rPr>
        <w:t>Стальского</w:t>
      </w:r>
      <w:proofErr w:type="spellEnd"/>
      <w:r>
        <w:rPr>
          <w:b/>
          <w:sz w:val="28"/>
          <w:szCs w:val="28"/>
        </w:rPr>
        <w:t xml:space="preserve"> района РД для </w:t>
      </w:r>
      <w:r>
        <w:rPr>
          <w:b/>
          <w:sz w:val="28"/>
          <w:szCs w:val="28"/>
          <w:lang w:val="en-US"/>
        </w:rPr>
        <w:t>I</w:t>
      </w:r>
      <w:r w:rsidRPr="007965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 </w:t>
      </w:r>
      <w:proofErr w:type="gramStart"/>
      <w:r>
        <w:rPr>
          <w:b/>
          <w:sz w:val="28"/>
          <w:szCs w:val="28"/>
          <w:lang w:val="en-US"/>
        </w:rPr>
        <w:t>IY</w:t>
      </w:r>
      <w:proofErr w:type="spellStart"/>
      <w:proofErr w:type="gramEnd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</w:t>
      </w:r>
    </w:p>
    <w:tbl>
      <w:tblPr>
        <w:tblpPr w:leftFromText="180" w:rightFromText="180" w:bottomFromText="200" w:vertAnchor="text" w:horzAnchor="margin" w:tblpY="542"/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5"/>
        <w:gridCol w:w="850"/>
        <w:gridCol w:w="851"/>
        <w:gridCol w:w="850"/>
        <w:gridCol w:w="851"/>
        <w:gridCol w:w="808"/>
      </w:tblGrid>
      <w:tr w:rsidR="007965C5" w:rsidTr="007965C5">
        <w:trPr>
          <w:trHeight w:val="1183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A26B4B">
            <w:pPr>
              <w:rPr>
                <w:b/>
                <w:iCs/>
                <w:sz w:val="28"/>
                <w:szCs w:val="28"/>
              </w:rPr>
            </w:pPr>
            <w:r>
              <w:pict>
  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4.6pt" to="255.6pt,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"/>
              </w:pict>
            </w:r>
            <w:r w:rsidR="007965C5">
              <w:rPr>
                <w:b/>
                <w:sz w:val="28"/>
                <w:szCs w:val="28"/>
              </w:rPr>
              <w:t>Предметы</w:t>
            </w:r>
          </w:p>
          <w:p w:rsidR="007965C5" w:rsidRDefault="007965C5">
            <w:pPr>
              <w:spacing w:line="288" w:lineRule="auto"/>
              <w:jc w:val="right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4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7965C5" w:rsidTr="007965C5">
        <w:trPr>
          <w:trHeight w:val="257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b/>
                <w:iCs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en-US"/>
              </w:rPr>
              <w:t>IY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</w:tr>
      <w:tr w:rsidR="007965C5" w:rsidTr="007965C5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7965C5" w:rsidTr="007965C5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965C5" w:rsidTr="007965C5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7965C5" w:rsidTr="007965C5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965C5" w:rsidTr="007965C5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965C5" w:rsidTr="007965C5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7965C5" w:rsidTr="007965C5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965C5" w:rsidTr="007965C5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965C5" w:rsidTr="007965C5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ОРКСЭ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965C5" w:rsidTr="007965C5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965C5" w:rsidTr="007965C5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Изобразительное искусство технология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965C5" w:rsidTr="007965C5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965C5" w:rsidTr="007965C5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Шахматы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965C5" w:rsidTr="007965C5">
        <w:trPr>
          <w:trHeight w:val="231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96</w:t>
            </w:r>
          </w:p>
        </w:tc>
      </w:tr>
      <w:tr w:rsidR="007965C5" w:rsidTr="007965C5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lastRenderedPageBreak/>
              <w:t>Русский язык (комп.)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pStyle w:val="a9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pStyle w:val="a9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965C5" w:rsidTr="007965C5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99</w:t>
            </w:r>
          </w:p>
        </w:tc>
      </w:tr>
      <w:tr w:rsidR="007965C5" w:rsidTr="007965C5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  <w:r w:rsidR="00140A46">
              <w:rPr>
                <w:sz w:val="28"/>
                <w:szCs w:val="28"/>
              </w:rPr>
              <w:t xml:space="preserve">, 1,2кл – </w:t>
            </w:r>
            <w:proofErr w:type="spellStart"/>
            <w:r w:rsidR="00140A46">
              <w:rPr>
                <w:sz w:val="28"/>
                <w:szCs w:val="28"/>
              </w:rPr>
              <w:t>нач</w:t>
            </w:r>
            <w:proofErr w:type="spellEnd"/>
            <w:r w:rsidR="00140A46">
              <w:rPr>
                <w:sz w:val="28"/>
                <w:szCs w:val="28"/>
              </w:rPr>
              <w:t xml:space="preserve"> – </w:t>
            </w:r>
            <w:proofErr w:type="spellStart"/>
            <w:proofErr w:type="gramStart"/>
            <w:r w:rsidR="00140A46">
              <w:rPr>
                <w:sz w:val="28"/>
                <w:szCs w:val="28"/>
              </w:rPr>
              <w:t>техн</w:t>
            </w:r>
            <w:proofErr w:type="spellEnd"/>
            <w:proofErr w:type="gramEnd"/>
            <w:r w:rsidR="00140A46">
              <w:rPr>
                <w:sz w:val="28"/>
                <w:szCs w:val="28"/>
              </w:rPr>
              <w:t xml:space="preserve"> </w:t>
            </w:r>
            <w:proofErr w:type="spellStart"/>
            <w:r w:rsidR="00140A46">
              <w:rPr>
                <w:sz w:val="28"/>
                <w:szCs w:val="28"/>
              </w:rPr>
              <w:t>творч</w:t>
            </w:r>
            <w:proofErr w:type="spellEnd"/>
            <w:r w:rsidR="00140A46">
              <w:rPr>
                <w:sz w:val="28"/>
                <w:szCs w:val="28"/>
              </w:rPr>
              <w:t>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965C5" w:rsidTr="007965C5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Всего к финансированию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106</w:t>
            </w:r>
          </w:p>
        </w:tc>
      </w:tr>
    </w:tbl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1276"/>
        <w:gridCol w:w="1177"/>
        <w:gridCol w:w="1941"/>
      </w:tblGrid>
      <w:tr w:rsidR="007965C5" w:rsidTr="007965C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C5" w:rsidRDefault="007965C5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74</w:t>
            </w:r>
          </w:p>
        </w:tc>
      </w:tr>
    </w:tbl>
    <w:p w:rsidR="007965C5" w:rsidRDefault="007965C5" w:rsidP="007965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8094D" w:rsidRDefault="0018094D" w:rsidP="0018094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8094D" w:rsidRDefault="0018094D" w:rsidP="0018094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/>
          <w:b/>
          <w:sz w:val="32"/>
          <w:szCs w:val="32"/>
        </w:rPr>
        <w:t>. Основное общее образование</w:t>
      </w:r>
    </w:p>
    <w:p w:rsidR="0018094D" w:rsidRDefault="0018094D" w:rsidP="00180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094D" w:rsidRDefault="0018094D" w:rsidP="001809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для 5-7 классов составлен в соответствии с Федеральным государственным образовательным стандартом основного общего образования и примерной программой  основного общего образования и рассчитан на 35 учебных недель в год. </w:t>
      </w:r>
    </w:p>
    <w:p w:rsidR="0018094D" w:rsidRDefault="0018094D" w:rsidP="0018094D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Учебный план определяет минимальный объем аудиторной недельной учебной нагрузки </w:t>
      </w:r>
      <w:proofErr w:type="gramStart"/>
      <w:r>
        <w:rPr>
          <w:rStyle w:val="FontStyle11"/>
          <w:sz w:val="28"/>
          <w:szCs w:val="28"/>
        </w:rPr>
        <w:t>обучающихся</w:t>
      </w:r>
      <w:proofErr w:type="gramEnd"/>
      <w:r>
        <w:rPr>
          <w:rStyle w:val="FontStyle11"/>
          <w:sz w:val="28"/>
          <w:szCs w:val="28"/>
        </w:rPr>
        <w:t>, распределяет учебные предметы, курсы  и направления внеурочной деятельности по неделям и годам.</w:t>
      </w:r>
    </w:p>
    <w:p w:rsidR="0018094D" w:rsidRDefault="0018094D" w:rsidP="0018094D">
      <w:p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 xml:space="preserve">Учебный план основного общего образования представлен  в двух вариантах: </w:t>
      </w:r>
    </w:p>
    <w:p w:rsidR="0018094D" w:rsidRDefault="0018094D" w:rsidP="0018094D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учебный план для школ с родным (нерусским) языком обучения;</w:t>
      </w:r>
    </w:p>
    <w:p w:rsidR="0018094D" w:rsidRDefault="0018094D" w:rsidP="0018094D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учебный план для школ с русским (неродным)  языком обучения.</w:t>
      </w:r>
    </w:p>
    <w:p w:rsidR="0018094D" w:rsidRDefault="0018094D" w:rsidP="0018094D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обоих типах школ языком обучения служит русский язык, а родной язык изучается как предмет.</w:t>
      </w:r>
    </w:p>
    <w:p w:rsidR="0018094D" w:rsidRDefault="0018094D" w:rsidP="0018094D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Каждый из этих учебных планов состоит из двух частей: обязательной (инвариантной)  части и части, формируемой участниками образовательных отношений, включающей  внеурочную деятельность.</w:t>
      </w:r>
    </w:p>
    <w:p w:rsidR="0018094D" w:rsidRDefault="0018094D" w:rsidP="0018094D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инвариантной (обязательной)  части  учебного плана определено количество 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18094D" w:rsidRDefault="0018094D" w:rsidP="0018094D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</w:t>
      </w:r>
    </w:p>
    <w:p w:rsidR="0018094D" w:rsidRDefault="0018094D" w:rsidP="0018094D">
      <w:pPr>
        <w:shd w:val="clear" w:color="auto" w:fill="FFFFFF"/>
        <w:spacing w:after="0" w:line="240" w:lineRule="auto"/>
        <w:ind w:right="58" w:firstLine="528"/>
        <w:jc w:val="both"/>
      </w:pPr>
      <w:r>
        <w:rPr>
          <w:rFonts w:ascii="Times New Roman" w:hAnsi="Times New Roman"/>
          <w:spacing w:val="-2"/>
          <w:sz w:val="28"/>
          <w:szCs w:val="28"/>
        </w:rPr>
        <w:lastRenderedPageBreak/>
        <w:t xml:space="preserve">При проведении учебных занятий по учебным предметам «Иностранный </w:t>
      </w:r>
      <w:r>
        <w:rPr>
          <w:rFonts w:ascii="Times New Roman" w:hAnsi="Times New Roman"/>
          <w:sz w:val="28"/>
          <w:szCs w:val="28"/>
        </w:rPr>
        <w:t>язык» (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VII</w:t>
      </w:r>
      <w:r w:rsidRPr="0018094D"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классы), «Технология» (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VII</w:t>
      </w:r>
      <w:r w:rsidRPr="0018094D"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классы), а также «Информатика и ИКТ», «Физика» и «Химия» (во время проведения практических занятий) осуществляется деление классов на две группы: в городских </w:t>
      </w:r>
      <w:r>
        <w:rPr>
          <w:rFonts w:ascii="Times New Roman" w:hAnsi="Times New Roman"/>
          <w:spacing w:val="-1"/>
          <w:sz w:val="28"/>
          <w:szCs w:val="28"/>
        </w:rPr>
        <w:t xml:space="preserve">образовательных организациях - при наполняемости 25 и более человек, в </w:t>
      </w:r>
      <w:r>
        <w:rPr>
          <w:rFonts w:ascii="Times New Roman" w:hAnsi="Times New Roman"/>
          <w:sz w:val="28"/>
          <w:szCs w:val="28"/>
        </w:rPr>
        <w:t>сельских - 20 и более человек.</w:t>
      </w:r>
    </w:p>
    <w:p w:rsidR="0018094D" w:rsidRDefault="0018094D" w:rsidP="0018094D">
      <w:pPr>
        <w:shd w:val="clear" w:color="auto" w:fill="FFFFFF"/>
        <w:spacing w:after="0" w:line="240" w:lineRule="auto"/>
        <w:ind w:right="77" w:firstLine="5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Деление классов на две группы также разрешается при проведении занятий по русскому языку (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VII</w:t>
      </w:r>
      <w:r w:rsidRPr="0018094D"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классы) в школах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 xml:space="preserve"> родным (нерусским) языком обучения при </w:t>
      </w:r>
      <w:r>
        <w:rPr>
          <w:rFonts w:ascii="Times New Roman" w:hAnsi="Times New Roman"/>
          <w:spacing w:val="-1"/>
          <w:sz w:val="28"/>
          <w:szCs w:val="28"/>
        </w:rPr>
        <w:t>наполняемости класса 20 и более учащихся, по родному языку в школах с русским (неродным) языком обучения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VII</w:t>
      </w:r>
      <w:r w:rsidRPr="0018094D"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классы) - 25 и более человек.</w:t>
      </w:r>
    </w:p>
    <w:p w:rsidR="0018094D" w:rsidRDefault="0018094D" w:rsidP="0018094D">
      <w:pPr>
        <w:shd w:val="clear" w:color="auto" w:fill="FFFFFF"/>
        <w:spacing w:after="0" w:line="240" w:lineRule="auto"/>
        <w:ind w:right="77" w:firstLine="5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предметам. </w:t>
      </w:r>
    </w:p>
    <w:p w:rsidR="0018094D" w:rsidRDefault="0018094D" w:rsidP="0018094D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В классах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быть указан в расписании одновременно одним уроком.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 одного  из предметов этнокультурного образования: «Дагестанская литература», «Культура и традиции народов Дагестана» и др. </w:t>
      </w:r>
    </w:p>
    <w:p w:rsidR="0018094D" w:rsidRDefault="0018094D" w:rsidP="0018094D">
      <w:pPr>
        <w:spacing w:after="0" w:line="240" w:lineRule="auto"/>
        <w:ind w:firstLine="708"/>
        <w:jc w:val="both"/>
      </w:pPr>
      <w:proofErr w:type="gramStart"/>
      <w:r>
        <w:rPr>
          <w:rFonts w:ascii="Times New Roman" w:hAnsi="Times New Roman"/>
          <w:sz w:val="28"/>
          <w:szCs w:val="28"/>
        </w:rPr>
        <w:t>В системе общего образования для 8-9 классов общеобразовательных школ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образования» ФБУП.</w:t>
      </w:r>
    </w:p>
    <w:p w:rsidR="0018094D" w:rsidRDefault="0018094D" w:rsidP="001809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базисный учебный план для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IX</w:t>
      </w:r>
      <w:r>
        <w:rPr>
          <w:rFonts w:ascii="Times New Roman" w:hAnsi="Times New Roman"/>
          <w:sz w:val="28"/>
          <w:szCs w:val="28"/>
        </w:rPr>
        <w:t xml:space="preserve"> классов разработан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продолжающих  работать по стандартам первого поколения (2004г.). </w:t>
      </w:r>
    </w:p>
    <w:p w:rsidR="0018094D" w:rsidRDefault="0018094D" w:rsidP="0018094D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в 9 классе – по 2 часа в неделю. </w:t>
      </w:r>
    </w:p>
    <w:p w:rsidR="0018094D" w:rsidRDefault="0018094D" w:rsidP="0018094D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Учебный предмет «Обществознание» является интегрированным курсом, построен по модульному принципу и включает содержательные </w:t>
      </w:r>
      <w:r>
        <w:rPr>
          <w:rStyle w:val="FontStyle11"/>
          <w:sz w:val="28"/>
          <w:szCs w:val="28"/>
        </w:rPr>
        <w:lastRenderedPageBreak/>
        <w:t>разделы: «Общество», «Человек», «Социальная сфера», «Политика», «Экономика» и «Право».</w:t>
      </w:r>
      <w:r w:rsidR="008A5103">
        <w:rPr>
          <w:rStyle w:val="FontStyle11"/>
          <w:sz w:val="28"/>
          <w:szCs w:val="28"/>
        </w:rPr>
        <w:t xml:space="preserve"> Преподается  в 6 – 9 классах по одному часу.</w:t>
      </w:r>
      <w:r w:rsidR="00847F38">
        <w:rPr>
          <w:rStyle w:val="FontStyle11"/>
          <w:sz w:val="28"/>
          <w:szCs w:val="28"/>
        </w:rPr>
        <w:t xml:space="preserve"> В 5 классе  данный предмет в этом году  не преподается.</w:t>
      </w:r>
    </w:p>
    <w:p w:rsidR="0018094D" w:rsidRDefault="0018094D" w:rsidP="0018094D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18094D" w:rsidRDefault="0018094D" w:rsidP="0018094D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Часы учебного предмета «Технология» в 9 классе используется с учетом возможностей образовательной организации и потребностей региона для организации  </w:t>
      </w:r>
      <w:proofErr w:type="spellStart"/>
      <w:r>
        <w:rPr>
          <w:rStyle w:val="FontStyle11"/>
          <w:sz w:val="28"/>
          <w:szCs w:val="28"/>
        </w:rPr>
        <w:t>предпрофильной</w:t>
      </w:r>
      <w:proofErr w:type="spellEnd"/>
      <w:r>
        <w:rPr>
          <w:rStyle w:val="FontStyle11"/>
          <w:sz w:val="28"/>
          <w:szCs w:val="28"/>
        </w:rPr>
        <w:t xml:space="preserve"> подготовки обучающихся.</w:t>
      </w:r>
    </w:p>
    <w:p w:rsidR="0018094D" w:rsidRDefault="0018094D" w:rsidP="0018094D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18094D" w:rsidRDefault="00847F38" w:rsidP="0018094D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 xml:space="preserve">Учебный предмет  в 5 классе -  «География  - </w:t>
      </w:r>
      <w:r w:rsidR="0018094D">
        <w:rPr>
          <w:rStyle w:val="FontStyle11"/>
          <w:sz w:val="28"/>
          <w:szCs w:val="28"/>
        </w:rPr>
        <w:t>1 час в недел</w:t>
      </w:r>
      <w:r>
        <w:rPr>
          <w:rStyle w:val="FontStyle11"/>
          <w:sz w:val="28"/>
          <w:szCs w:val="28"/>
        </w:rPr>
        <w:t>ю</w:t>
      </w:r>
      <w:r w:rsidR="0018094D">
        <w:rPr>
          <w:rStyle w:val="FontStyle11"/>
          <w:sz w:val="28"/>
          <w:szCs w:val="28"/>
        </w:rPr>
        <w:t>.</w:t>
      </w:r>
    </w:p>
    <w:p w:rsidR="00847F38" w:rsidRDefault="00847F38" w:rsidP="0018094D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Дополнительно в 8 классе введен урок « Музыки» один час в неделю  за счет уменьшения часов « Истории Дагестана « и « КТНД» на 0.5 . </w:t>
      </w:r>
    </w:p>
    <w:p w:rsidR="0018094D" w:rsidRDefault="0018094D" w:rsidP="0018094D">
      <w:p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 xml:space="preserve">В 9 классе часы по национально-региональному компоненту и компоненту образовательной организации рекомендуется отводить на организацию </w:t>
      </w:r>
      <w:proofErr w:type="spellStart"/>
      <w:r>
        <w:rPr>
          <w:rStyle w:val="FontStyle11"/>
          <w:sz w:val="28"/>
          <w:szCs w:val="28"/>
        </w:rPr>
        <w:t>предпрофильной</w:t>
      </w:r>
      <w:proofErr w:type="spellEnd"/>
      <w:r>
        <w:rPr>
          <w:rStyle w:val="FontStyle11"/>
          <w:sz w:val="28"/>
          <w:szCs w:val="28"/>
        </w:rPr>
        <w:t xml:space="preserve"> подготовки </w:t>
      </w:r>
      <w:proofErr w:type="gramStart"/>
      <w:r>
        <w:rPr>
          <w:rStyle w:val="FontStyle11"/>
          <w:sz w:val="28"/>
          <w:szCs w:val="28"/>
        </w:rPr>
        <w:t>обучающихся</w:t>
      </w:r>
      <w:proofErr w:type="gramEnd"/>
      <w:r>
        <w:rPr>
          <w:rStyle w:val="FontStyle11"/>
          <w:sz w:val="28"/>
          <w:szCs w:val="28"/>
        </w:rPr>
        <w:t xml:space="preserve">.  В целях более полного освоения материала введены региональные компоненты:  математике – 5 </w:t>
      </w:r>
      <w:proofErr w:type="spellStart"/>
      <w:r>
        <w:rPr>
          <w:rStyle w:val="FontStyle11"/>
          <w:sz w:val="28"/>
          <w:szCs w:val="28"/>
        </w:rPr>
        <w:t>кл</w:t>
      </w:r>
      <w:proofErr w:type="spellEnd"/>
      <w:r>
        <w:rPr>
          <w:rStyle w:val="FontStyle11"/>
          <w:sz w:val="28"/>
          <w:szCs w:val="28"/>
        </w:rPr>
        <w:t>. - 1час</w:t>
      </w:r>
      <w:proofErr w:type="gramStart"/>
      <w:r>
        <w:rPr>
          <w:rStyle w:val="FontStyle11"/>
          <w:sz w:val="28"/>
          <w:szCs w:val="28"/>
        </w:rPr>
        <w:t xml:space="preserve"> .</w:t>
      </w:r>
      <w:proofErr w:type="gramEnd"/>
      <w:r>
        <w:rPr>
          <w:rStyle w:val="FontStyle11"/>
          <w:sz w:val="28"/>
          <w:szCs w:val="28"/>
        </w:rPr>
        <w:t xml:space="preserve">; биология – 6 </w:t>
      </w:r>
      <w:proofErr w:type="spellStart"/>
      <w:r>
        <w:rPr>
          <w:rStyle w:val="FontStyle11"/>
          <w:sz w:val="28"/>
          <w:szCs w:val="28"/>
        </w:rPr>
        <w:t>кл</w:t>
      </w:r>
      <w:proofErr w:type="spellEnd"/>
      <w:r>
        <w:rPr>
          <w:rStyle w:val="FontStyle11"/>
          <w:sz w:val="28"/>
          <w:szCs w:val="28"/>
        </w:rPr>
        <w:t xml:space="preserve">. – 1час; русский язык – 7 </w:t>
      </w:r>
      <w:proofErr w:type="spellStart"/>
      <w:r>
        <w:rPr>
          <w:rStyle w:val="FontStyle11"/>
          <w:sz w:val="28"/>
          <w:szCs w:val="28"/>
        </w:rPr>
        <w:t>кл</w:t>
      </w:r>
      <w:proofErr w:type="spellEnd"/>
      <w:r>
        <w:rPr>
          <w:rStyle w:val="FontStyle11"/>
          <w:sz w:val="28"/>
          <w:szCs w:val="28"/>
        </w:rPr>
        <w:t>. – 1час.</w:t>
      </w:r>
      <w:r w:rsidR="005D2CFE">
        <w:rPr>
          <w:rStyle w:val="FontStyle11"/>
          <w:sz w:val="28"/>
          <w:szCs w:val="28"/>
        </w:rPr>
        <w:t xml:space="preserve"> Эти часы проводятся отдельно от базисных уроков и записываются отдельно в кл</w:t>
      </w:r>
      <w:r w:rsidR="00052374">
        <w:rPr>
          <w:rStyle w:val="FontStyle11"/>
          <w:sz w:val="28"/>
          <w:szCs w:val="28"/>
        </w:rPr>
        <w:t xml:space="preserve">ассном </w:t>
      </w:r>
      <w:r w:rsidR="005D2CFE">
        <w:rPr>
          <w:rStyle w:val="FontStyle11"/>
          <w:sz w:val="28"/>
          <w:szCs w:val="28"/>
        </w:rPr>
        <w:t>.журнале</w:t>
      </w:r>
      <w:proofErr w:type="gramStart"/>
      <w:r w:rsidR="005D2CFE">
        <w:rPr>
          <w:rStyle w:val="FontStyle11"/>
          <w:sz w:val="28"/>
          <w:szCs w:val="28"/>
        </w:rPr>
        <w:t xml:space="preserve"> Д</w:t>
      </w:r>
      <w:proofErr w:type="gramEnd"/>
      <w:r w:rsidR="005D2CFE">
        <w:rPr>
          <w:rStyle w:val="FontStyle11"/>
          <w:sz w:val="28"/>
          <w:szCs w:val="28"/>
        </w:rPr>
        <w:t>ля них составляются свои рабочие программы.</w:t>
      </w:r>
    </w:p>
    <w:p w:rsidR="0018094D" w:rsidRDefault="0018094D" w:rsidP="0018094D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</w:t>
      </w:r>
    </w:p>
    <w:p w:rsidR="0018094D" w:rsidRDefault="0018094D" w:rsidP="0018094D">
      <w:pPr>
        <w:pStyle w:val="aa"/>
        <w:rPr>
          <w:lang w:val="ru-RU"/>
        </w:rPr>
      </w:pPr>
      <w:r>
        <w:rPr>
          <w:sz w:val="28"/>
          <w:szCs w:val="28"/>
          <w:lang w:val="ru-RU"/>
        </w:rPr>
        <w:t xml:space="preserve">Учебный план МКОУ «Карчагская средняя общеобразовательная школа им. </w:t>
      </w:r>
      <w:proofErr w:type="spellStart"/>
      <w:r>
        <w:rPr>
          <w:sz w:val="28"/>
          <w:szCs w:val="28"/>
          <w:lang w:val="ru-RU"/>
        </w:rPr>
        <w:t>М.Караханова</w:t>
      </w:r>
      <w:proofErr w:type="spellEnd"/>
      <w:r>
        <w:rPr>
          <w:sz w:val="28"/>
          <w:szCs w:val="28"/>
          <w:lang w:val="ru-RU"/>
        </w:rPr>
        <w:t>»</w:t>
      </w:r>
    </w:p>
    <w:p w:rsidR="0018094D" w:rsidRDefault="0018094D" w:rsidP="0018094D">
      <w:pPr>
        <w:pStyle w:val="aa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С-</w:t>
      </w:r>
      <w:proofErr w:type="spellStart"/>
      <w:r>
        <w:rPr>
          <w:sz w:val="28"/>
          <w:szCs w:val="28"/>
          <w:lang w:val="ru-RU"/>
        </w:rPr>
        <w:t>Стальского</w:t>
      </w:r>
      <w:proofErr w:type="spellEnd"/>
      <w:r>
        <w:rPr>
          <w:sz w:val="28"/>
          <w:szCs w:val="28"/>
          <w:lang w:val="ru-RU"/>
        </w:rPr>
        <w:t xml:space="preserve"> района РД для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en-US"/>
        </w:rPr>
        <w:t>YII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кл</w:t>
      </w:r>
      <w:proofErr w:type="spellEnd"/>
      <w:r>
        <w:rPr>
          <w:sz w:val="28"/>
          <w:szCs w:val="28"/>
          <w:lang w:val="ru-RU"/>
        </w:rPr>
        <w:t>.</w:t>
      </w:r>
    </w:p>
    <w:p w:rsidR="0018094D" w:rsidRDefault="0018094D" w:rsidP="0018094D">
      <w:pPr>
        <w:pStyle w:val="aa"/>
        <w:rPr>
          <w:sz w:val="28"/>
          <w:szCs w:val="28"/>
          <w:lang w:val="ru-RU"/>
        </w:rPr>
      </w:pPr>
    </w:p>
    <w:tbl>
      <w:tblPr>
        <w:tblW w:w="891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7"/>
        <w:gridCol w:w="1126"/>
        <w:gridCol w:w="7"/>
        <w:gridCol w:w="1269"/>
        <w:gridCol w:w="8"/>
        <w:gridCol w:w="1268"/>
        <w:gridCol w:w="1711"/>
      </w:tblGrid>
      <w:tr w:rsidR="0018094D" w:rsidTr="0018094D">
        <w:trPr>
          <w:trHeight w:val="710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Предметы</w:t>
            </w:r>
          </w:p>
          <w:p w:rsidR="0018094D" w:rsidRDefault="0018094D">
            <w:pPr>
              <w:spacing w:line="288" w:lineRule="auto"/>
              <w:rPr>
                <w:rFonts w:cs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Классы</w:t>
            </w:r>
          </w:p>
        </w:tc>
        <w:tc>
          <w:tcPr>
            <w:tcW w:w="5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4D" w:rsidRDefault="0018094D">
            <w:pPr>
              <w:rPr>
                <w:b/>
                <w:iCs/>
                <w:sz w:val="28"/>
                <w:szCs w:val="28"/>
                <w:lang w:eastAsia="en-US"/>
              </w:rPr>
            </w:pPr>
          </w:p>
          <w:p w:rsidR="0018094D" w:rsidRDefault="0018094D">
            <w:pPr>
              <w:spacing w:line="288" w:lineRule="auto"/>
              <w:jc w:val="center"/>
              <w:rPr>
                <w:rFonts w:cs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b/>
                <w:iCs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b/>
                <w:iCs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en-US"/>
              </w:rPr>
              <w:t>YI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b/>
                <w:iCs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en-US"/>
              </w:rPr>
              <w:t>YII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Русский язык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Иностранный язык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1"/>
                <w:szCs w:val="21"/>
                <w:lang w:eastAsia="en-US"/>
              </w:rPr>
            </w:pPr>
            <w: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1"/>
                <w:szCs w:val="21"/>
                <w:lang w:eastAsia="en-US"/>
              </w:rPr>
            </w:pPr>
            <w: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1"/>
                <w:szCs w:val="21"/>
                <w:lang w:eastAsia="en-US"/>
              </w:rPr>
            </w:pPr>
            <w: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1"/>
                <w:szCs w:val="21"/>
                <w:lang w:eastAsia="en-US"/>
              </w:rPr>
            </w:pPr>
            <w:r>
              <w:t>6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b/>
                <w:iCs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en-US"/>
              </w:rPr>
              <w:t>31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b/>
                <w:iCs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en-US"/>
              </w:rPr>
              <w:t>32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b/>
                <w:iCs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en-US"/>
              </w:rPr>
              <w:t>34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</w:rPr>
              <w:t>97</w:t>
            </w:r>
          </w:p>
        </w:tc>
      </w:tr>
      <w:tr w:rsidR="0018094D" w:rsidTr="0018094D"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jc w:val="center"/>
              <w:rPr>
                <w:rFonts w:cs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Компоненты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4D" w:rsidRDefault="0018094D">
            <w:pPr>
              <w:spacing w:line="288" w:lineRule="auto"/>
              <w:jc w:val="center"/>
              <w:rPr>
                <w:rFonts w:cs="Times New Roman"/>
                <w:b/>
                <w:iCs/>
                <w:sz w:val="28"/>
                <w:szCs w:val="28"/>
                <w:lang w:eastAsia="en-US"/>
              </w:rPr>
            </w:pPr>
          </w:p>
        </w:tc>
      </w:tr>
      <w:tr w:rsidR="0018094D" w:rsidTr="0018094D">
        <w:trPr>
          <w:trHeight w:val="930"/>
        </w:trPr>
        <w:tc>
          <w:tcPr>
            <w:tcW w:w="3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40A46">
            <w:pPr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М</w:t>
            </w:r>
            <w:r w:rsidR="0018094D">
              <w:rPr>
                <w:b/>
                <w:sz w:val="28"/>
                <w:szCs w:val="28"/>
              </w:rPr>
              <w:t>атематик</w:t>
            </w:r>
            <w:proofErr w:type="gramStart"/>
            <w:r w:rsidR="0018094D"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(</w:t>
            </w:r>
            <w:proofErr w:type="gramEnd"/>
            <w:r>
              <w:rPr>
                <w:b/>
                <w:sz w:val="28"/>
                <w:szCs w:val="28"/>
              </w:rPr>
              <w:t>практикум)</w:t>
            </w:r>
          </w:p>
          <w:p w:rsidR="0018094D" w:rsidRDefault="00140A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  <w:r w:rsidR="0018094D">
              <w:rPr>
                <w:b/>
                <w:sz w:val="28"/>
                <w:szCs w:val="28"/>
              </w:rPr>
              <w:t>иологи</w:t>
            </w:r>
            <w:proofErr w:type="gramStart"/>
            <w:r w:rsidR="0018094D">
              <w:rPr>
                <w:b/>
                <w:sz w:val="28"/>
                <w:szCs w:val="28"/>
              </w:rPr>
              <w:t>я</w:t>
            </w:r>
            <w:r>
              <w:rPr>
                <w:b/>
                <w:sz w:val="28"/>
                <w:szCs w:val="28"/>
              </w:rPr>
              <w:t>(</w:t>
            </w:r>
            <w:proofErr w:type="gramEnd"/>
            <w:r>
              <w:rPr>
                <w:b/>
                <w:sz w:val="28"/>
                <w:szCs w:val="28"/>
              </w:rPr>
              <w:t>практикум)</w:t>
            </w:r>
          </w:p>
          <w:p w:rsidR="0018094D" w:rsidRDefault="0018094D">
            <w:pPr>
              <w:spacing w:line="288" w:lineRule="auto"/>
              <w:rPr>
                <w:rFonts w:cs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русский язы</w:t>
            </w:r>
            <w:proofErr w:type="gramStart"/>
            <w:r>
              <w:rPr>
                <w:b/>
                <w:sz w:val="28"/>
                <w:szCs w:val="28"/>
              </w:rPr>
              <w:t>к</w:t>
            </w:r>
            <w:r w:rsidR="00140A46">
              <w:rPr>
                <w:b/>
                <w:sz w:val="28"/>
                <w:szCs w:val="28"/>
              </w:rPr>
              <w:t>(</w:t>
            </w:r>
            <w:proofErr w:type="gramEnd"/>
            <w:r w:rsidR="00140A46">
              <w:rPr>
                <w:b/>
                <w:sz w:val="28"/>
                <w:szCs w:val="28"/>
              </w:rPr>
              <w:t>практикум)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4D" w:rsidRDefault="0018094D">
            <w:pPr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  <w:p w:rsidR="0018094D" w:rsidRDefault="0018094D">
            <w:pPr>
              <w:rPr>
                <w:sz w:val="28"/>
                <w:szCs w:val="28"/>
              </w:rPr>
            </w:pPr>
          </w:p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4D" w:rsidRDefault="0018094D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  <w:p w:rsidR="0018094D" w:rsidRDefault="0018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4D" w:rsidRDefault="0018094D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  <w:p w:rsidR="0018094D" w:rsidRDefault="0018094D">
            <w:pPr>
              <w:jc w:val="center"/>
              <w:rPr>
                <w:sz w:val="28"/>
                <w:szCs w:val="28"/>
              </w:rPr>
            </w:pPr>
          </w:p>
          <w:p w:rsidR="0018094D" w:rsidRDefault="0018094D">
            <w:pPr>
              <w:spacing w:line="288" w:lineRule="auto"/>
              <w:jc w:val="center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4D" w:rsidRDefault="0018094D">
            <w:pPr>
              <w:jc w:val="center"/>
              <w:rPr>
                <w:iCs/>
                <w:sz w:val="28"/>
                <w:szCs w:val="28"/>
                <w:lang w:eastAsia="en-US"/>
              </w:rPr>
            </w:pPr>
          </w:p>
          <w:p w:rsidR="0018094D" w:rsidRDefault="0018094D">
            <w:pPr>
              <w:jc w:val="center"/>
              <w:rPr>
                <w:sz w:val="28"/>
                <w:szCs w:val="28"/>
              </w:rPr>
            </w:pPr>
          </w:p>
          <w:p w:rsidR="0018094D" w:rsidRDefault="0018094D">
            <w:pPr>
              <w:spacing w:line="288" w:lineRule="auto"/>
              <w:jc w:val="center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b/>
                <w:iCs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en-US"/>
              </w:rPr>
              <w:t>32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b/>
                <w:iCs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en-US"/>
              </w:rPr>
              <w:t>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b/>
                <w:iCs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18094D" w:rsidRDefault="0018094D" w:rsidP="0018094D">
      <w:pPr>
        <w:pStyle w:val="aa"/>
        <w:rPr>
          <w:sz w:val="28"/>
          <w:szCs w:val="28"/>
        </w:rPr>
      </w:pPr>
    </w:p>
    <w:p w:rsidR="0018094D" w:rsidRDefault="0018094D" w:rsidP="0018094D">
      <w:pPr>
        <w:pStyle w:val="aa"/>
        <w:rPr>
          <w:b w:val="0"/>
          <w:sz w:val="28"/>
          <w:szCs w:val="28"/>
        </w:rPr>
      </w:pPr>
    </w:p>
    <w:p w:rsidR="0018094D" w:rsidRDefault="0018094D" w:rsidP="001809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Учебный план МКОУ «Карчагская средняя общеобразовательная школа им. </w:t>
      </w:r>
      <w:proofErr w:type="spellStart"/>
      <w:r>
        <w:rPr>
          <w:b/>
          <w:sz w:val="28"/>
          <w:szCs w:val="28"/>
        </w:rPr>
        <w:t>М.Караханова</w:t>
      </w:r>
      <w:proofErr w:type="spellEnd"/>
      <w:r>
        <w:rPr>
          <w:b/>
          <w:sz w:val="28"/>
          <w:szCs w:val="28"/>
        </w:rPr>
        <w:t>»</w:t>
      </w:r>
    </w:p>
    <w:p w:rsidR="0018094D" w:rsidRDefault="0018094D" w:rsidP="001809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С-</w:t>
      </w:r>
      <w:proofErr w:type="spellStart"/>
      <w:r>
        <w:rPr>
          <w:b/>
          <w:sz w:val="28"/>
          <w:szCs w:val="28"/>
        </w:rPr>
        <w:t>Стальского</w:t>
      </w:r>
      <w:proofErr w:type="spellEnd"/>
      <w:r>
        <w:rPr>
          <w:b/>
          <w:sz w:val="28"/>
          <w:szCs w:val="28"/>
        </w:rPr>
        <w:t xml:space="preserve"> района РД для </w:t>
      </w: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 xml:space="preserve"> - </w:t>
      </w:r>
      <w:proofErr w:type="gramStart"/>
      <w:r>
        <w:rPr>
          <w:b/>
          <w:sz w:val="28"/>
          <w:szCs w:val="28"/>
          <w:lang w:val="en-US"/>
        </w:rPr>
        <w:t>IX</w:t>
      </w:r>
      <w:proofErr w:type="spellStart"/>
      <w:proofErr w:type="gramEnd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</w:t>
      </w:r>
    </w:p>
    <w:tbl>
      <w:tblPr>
        <w:tblW w:w="805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141"/>
        <w:gridCol w:w="1557"/>
        <w:gridCol w:w="21"/>
        <w:gridCol w:w="25"/>
        <w:gridCol w:w="1797"/>
      </w:tblGrid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Предметы</w:t>
            </w:r>
          </w:p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                                          Классы</w:t>
            </w:r>
          </w:p>
        </w:tc>
        <w:tc>
          <w:tcPr>
            <w:tcW w:w="4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Количество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часов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val="en-US"/>
              </w:rPr>
              <w:t>неделю</w:t>
            </w:r>
            <w:proofErr w:type="spellEnd"/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Обязательная часть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YIII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IX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всего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Русский язык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2/1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География Дагестана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0/1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0/1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ОБЖ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/>
              </w:rPr>
              <w:t>36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/>
              </w:rPr>
              <w:t>36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18094D" w:rsidTr="0018094D">
        <w:trPr>
          <w:trHeight w:val="930"/>
        </w:trPr>
        <w:tc>
          <w:tcPr>
            <w:tcW w:w="6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</w:p>
        </w:tc>
      </w:tr>
      <w:tr w:rsidR="0018094D" w:rsidTr="0018094D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/>
              </w:rPr>
              <w:t>36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/>
              </w:rPr>
              <w:t>36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4D" w:rsidRDefault="0018094D">
            <w:pPr>
              <w:spacing w:line="288" w:lineRule="auto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</w:tbl>
    <w:p w:rsidR="0018094D" w:rsidRDefault="0018094D" w:rsidP="0018094D">
      <w:pPr>
        <w:jc w:val="center"/>
        <w:rPr>
          <w:rFonts w:ascii="Calibri" w:hAnsi="Calibri"/>
          <w:b/>
          <w:iCs/>
          <w:sz w:val="28"/>
          <w:szCs w:val="28"/>
          <w:lang w:eastAsia="en-US"/>
        </w:rPr>
      </w:pPr>
    </w:p>
    <w:p w:rsidR="00AB7C11" w:rsidRDefault="00AB7C11" w:rsidP="00AB7C1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/>
          <w:b/>
          <w:sz w:val="32"/>
          <w:szCs w:val="32"/>
        </w:rPr>
        <w:t>.Среднее общее образование</w:t>
      </w:r>
    </w:p>
    <w:p w:rsidR="00AB7C11" w:rsidRDefault="00AB7C11" w:rsidP="00AB7C1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AB7C11" w:rsidRDefault="00AB7C11" w:rsidP="00AB7C1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Принципы построения учебного плана для 10-11 классов основаны на идее двухуровневого (базового и профильного) федерального компонента государственного стандарта общего образования. Это позволяет </w:t>
      </w:r>
      <w:proofErr w:type="gramStart"/>
      <w:r>
        <w:rPr>
          <w:rFonts w:ascii="Times New Roman" w:hAnsi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sz w:val="28"/>
          <w:szCs w:val="28"/>
        </w:rPr>
        <w:t xml:space="preserve"> изучать учебные предметы либо на базовом, либо на профильном уровне.</w:t>
      </w:r>
    </w:p>
    <w:p w:rsidR="00AB7C11" w:rsidRDefault="00AB7C11" w:rsidP="00AB7C1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Выбирая различные сочетания базовых и профильных учебных предметов, каждая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AB7C11" w:rsidRDefault="00AB7C11" w:rsidP="00AB7C1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rFonts w:ascii="Times New Roman" w:hAnsi="Times New Roman"/>
          <w:sz w:val="28"/>
          <w:szCs w:val="28"/>
        </w:rPr>
        <w:t xml:space="preserve">это учебные предметы федерального компонента, направленные на завершение общеобразовательной подготовки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AB7C11" w:rsidRDefault="00AB7C11" w:rsidP="007821E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Обязательными базовыми общеобразовательными учебными предметами являются: </w:t>
      </w:r>
      <w:proofErr w:type="gramStart"/>
      <w:r>
        <w:rPr>
          <w:rFonts w:ascii="Times New Roman" w:hAnsi="Times New Roman"/>
          <w:sz w:val="28"/>
          <w:szCs w:val="28"/>
        </w:rPr>
        <w:t>«Русский язык», «Литература», «Иностранный язык», «Математика», «История», «Физическая культура», а также интегрированные учебные предметы «Обществознание» (включая экономику и право) и «Естествознание».</w:t>
      </w:r>
      <w:proofErr w:type="gramEnd"/>
      <w:r>
        <w:rPr>
          <w:rFonts w:ascii="Times New Roman" w:hAnsi="Times New Roman"/>
          <w:sz w:val="28"/>
          <w:szCs w:val="28"/>
        </w:rPr>
        <w:t xml:space="preserve"> Для более успешной подготовки  к ЕГЭ даны компоненты в 10-11классах по 1 часу предметам: химия, математика, русский язык.</w:t>
      </w:r>
      <w:r w:rsidR="00052374">
        <w:rPr>
          <w:rFonts w:ascii="Times New Roman" w:hAnsi="Times New Roman"/>
          <w:sz w:val="28"/>
          <w:szCs w:val="28"/>
        </w:rPr>
        <w:t xml:space="preserve"> Эти часы проводятся отдельно от базисных уроков; записываются  в отдельной странице классного журнала и для них составляются свои рабочие программы.</w:t>
      </w:r>
      <w:r w:rsidR="007821EC">
        <w:rPr>
          <w:rFonts w:ascii="Times New Roman" w:hAnsi="Times New Roman"/>
          <w:sz w:val="28"/>
          <w:szCs w:val="28"/>
        </w:rPr>
        <w:t xml:space="preserve"> </w:t>
      </w:r>
    </w:p>
    <w:p w:rsidR="00AB7C11" w:rsidRDefault="00AB7C11" w:rsidP="00AB7C1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 ступени среднего общего образования в национально-региональный компонент входят: «История Дагестана», «Культура и традиции народов Дагестана», «Родной язык» (по одному часу в неделю), «Дагестанская литература» (два часа в неделю). Дополнительно введены для изучения родного края как компоненты по 1часу  в 10-11х классах – </w:t>
      </w:r>
      <w:proofErr w:type="spellStart"/>
      <w:r>
        <w:rPr>
          <w:rFonts w:ascii="Times New Roman" w:hAnsi="Times New Roman"/>
          <w:sz w:val="28"/>
          <w:szCs w:val="28"/>
        </w:rPr>
        <w:t>районоведение</w:t>
      </w:r>
      <w:proofErr w:type="spellEnd"/>
      <w:r>
        <w:rPr>
          <w:rFonts w:ascii="Times New Roman" w:hAnsi="Times New Roman"/>
          <w:sz w:val="28"/>
          <w:szCs w:val="28"/>
        </w:rPr>
        <w:t xml:space="preserve">. Кроме того введены дополнительно компоненты: астрономия 1 час – 11класс, </w:t>
      </w:r>
      <w:proofErr w:type="spellStart"/>
      <w:r>
        <w:rPr>
          <w:rFonts w:ascii="Times New Roman" w:hAnsi="Times New Roman"/>
          <w:sz w:val="28"/>
          <w:szCs w:val="28"/>
        </w:rPr>
        <w:t>профобучение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по 1 часу в 10-11 классах.</w:t>
      </w:r>
    </w:p>
    <w:p w:rsidR="00AB7C11" w:rsidRDefault="00AB7C11" w:rsidP="00AB7C1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AB7C11" w:rsidRDefault="00AB7C11" w:rsidP="00052374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организациях - при наполняемости 25 и более человек, в сельских – 20 и более человек.</w:t>
      </w:r>
      <w:proofErr w:type="gramEnd"/>
      <w:r>
        <w:rPr>
          <w:rFonts w:ascii="Times New Roman" w:hAnsi="Times New Roman"/>
          <w:sz w:val="28"/>
          <w:szCs w:val="28"/>
        </w:rPr>
        <w:t xml:space="preserve"> Деление классов на две группы разрешается при проведении занятий по русскому языку в 10-11 классах сельских школ при нап</w:t>
      </w:r>
      <w:r w:rsidR="00052374">
        <w:rPr>
          <w:rFonts w:ascii="Times New Roman" w:hAnsi="Times New Roman"/>
          <w:sz w:val="28"/>
          <w:szCs w:val="28"/>
        </w:rPr>
        <w:t>олняемости 20 и более учащихся</w:t>
      </w:r>
    </w:p>
    <w:p w:rsidR="00AB7C11" w:rsidRDefault="00AB7C11" w:rsidP="00AB7C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 МКОУ «</w:t>
      </w:r>
      <w:proofErr w:type="spellStart"/>
      <w:r>
        <w:rPr>
          <w:b/>
          <w:sz w:val="28"/>
          <w:szCs w:val="28"/>
        </w:rPr>
        <w:t>Карчагская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 им. </w:t>
      </w:r>
      <w:proofErr w:type="spellStart"/>
      <w:r>
        <w:rPr>
          <w:b/>
          <w:sz w:val="28"/>
          <w:szCs w:val="28"/>
        </w:rPr>
        <w:t>М.Караханова</w:t>
      </w:r>
      <w:proofErr w:type="gramStart"/>
      <w:r>
        <w:rPr>
          <w:b/>
          <w:sz w:val="28"/>
          <w:szCs w:val="28"/>
        </w:rPr>
        <w:t>»С</w:t>
      </w:r>
      <w:proofErr w:type="gramEnd"/>
      <w:r>
        <w:rPr>
          <w:b/>
          <w:sz w:val="28"/>
          <w:szCs w:val="28"/>
        </w:rPr>
        <w:t>-Стальского</w:t>
      </w:r>
      <w:proofErr w:type="spellEnd"/>
      <w:r>
        <w:rPr>
          <w:b/>
          <w:sz w:val="28"/>
          <w:szCs w:val="28"/>
        </w:rPr>
        <w:t xml:space="preserve"> района РД для </w:t>
      </w:r>
      <w:r>
        <w:rPr>
          <w:b/>
          <w:sz w:val="28"/>
          <w:szCs w:val="28"/>
          <w:lang w:val="en-US"/>
        </w:rPr>
        <w:t>X</w:t>
      </w:r>
      <w:r>
        <w:rPr>
          <w:b/>
          <w:sz w:val="28"/>
          <w:szCs w:val="28"/>
        </w:rPr>
        <w:t xml:space="preserve">–  </w:t>
      </w:r>
      <w:r>
        <w:rPr>
          <w:b/>
          <w:sz w:val="28"/>
          <w:szCs w:val="28"/>
          <w:lang w:val="en-US"/>
        </w:rPr>
        <w:t>XI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</w:t>
      </w:r>
    </w:p>
    <w:tbl>
      <w:tblPr>
        <w:tblW w:w="886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8"/>
        <w:gridCol w:w="1276"/>
        <w:gridCol w:w="1177"/>
        <w:gridCol w:w="163"/>
        <w:gridCol w:w="1211"/>
      </w:tblGrid>
      <w:tr w:rsidR="00AB7C11" w:rsidTr="00AB7C11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rPr>
                <w:b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>
              <w:rPr>
                <w:b/>
                <w:sz w:val="28"/>
                <w:szCs w:val="28"/>
              </w:rPr>
              <w:t>недельных</w:t>
            </w:r>
            <w:proofErr w:type="gramEnd"/>
          </w:p>
          <w:p w:rsidR="00AB7C11" w:rsidRDefault="00AB7C11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учебных часов</w:t>
            </w:r>
          </w:p>
        </w:tc>
      </w:tr>
      <w:tr w:rsidR="00AB7C11" w:rsidTr="00AB7C11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11" w:rsidRDefault="00AB7C11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10 класс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11 класс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</w:tr>
      <w:tr w:rsidR="00AB7C11" w:rsidTr="00AB7C11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B7C11" w:rsidTr="00AB7C11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B7C11" w:rsidTr="00AB7C11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B7C11" w:rsidTr="00AB7C11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Дагестанская (родная)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B7C11" w:rsidTr="00AB7C11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B7C11" w:rsidTr="00AB7C11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AB7C11" w:rsidTr="00AB7C11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B7C11" w:rsidTr="00AB7C11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B7C11" w:rsidTr="00AB7C11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B7C11" w:rsidTr="00AB7C11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B7C11" w:rsidTr="00AB7C11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B7C11" w:rsidTr="00AB7C11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B7C11" w:rsidTr="00AB7C11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B7C11" w:rsidTr="00AB7C11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B7C11" w:rsidTr="00AB7C11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B7C11" w:rsidTr="00AB7C11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B7C11" w:rsidTr="00AB7C11">
        <w:trPr>
          <w:trHeight w:val="688"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AB7C11" w:rsidTr="00AB7C11">
        <w:trPr>
          <w:trHeight w:val="688"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Национально-региональный компонент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11" w:rsidRDefault="00AB7C11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11" w:rsidRDefault="00AB7C11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11" w:rsidRDefault="00AB7C11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</w:p>
        </w:tc>
      </w:tr>
      <w:tr w:rsidR="00AB7C11" w:rsidTr="00AB7C11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B7C11" w:rsidTr="00AB7C11">
        <w:trPr>
          <w:trHeight w:val="688"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B7C11" w:rsidTr="00AB7C11">
        <w:trPr>
          <w:trHeight w:val="688"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AB7C11" w:rsidTr="00AB7C11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Компоненты 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11" w:rsidRDefault="00AB7C11">
            <w:pPr>
              <w:spacing w:line="288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11" w:rsidRDefault="00AB7C11">
            <w:pPr>
              <w:spacing w:line="288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11" w:rsidRDefault="00AB7C11">
            <w:pPr>
              <w:spacing w:line="288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</w:p>
        </w:tc>
      </w:tr>
      <w:tr w:rsidR="00AB7C11" w:rsidTr="00AB7C11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11" w:rsidRDefault="00AB7C11">
            <w:pPr>
              <w:spacing w:line="288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spacing w:line="288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AB7C11" w:rsidTr="00AB7C11"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11" w:rsidRDefault="00AB7C11">
            <w:pPr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</w:t>
            </w:r>
            <w:proofErr w:type="gramStart"/>
            <w:r>
              <w:rPr>
                <w:sz w:val="28"/>
                <w:szCs w:val="28"/>
              </w:rPr>
              <w:t>я</w:t>
            </w:r>
            <w:r w:rsidR="005D2CFE">
              <w:rPr>
                <w:sz w:val="28"/>
                <w:szCs w:val="28"/>
              </w:rPr>
              <w:t>(</w:t>
            </w:r>
            <w:proofErr w:type="gramEnd"/>
            <w:r w:rsidR="005D2CFE">
              <w:rPr>
                <w:sz w:val="28"/>
                <w:szCs w:val="28"/>
              </w:rPr>
              <w:t xml:space="preserve"> практикум)</w:t>
            </w:r>
          </w:p>
          <w:p w:rsidR="00AB7C11" w:rsidRDefault="00AB7C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  <w:p w:rsidR="00AB7C11" w:rsidRDefault="00AB7C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  <w:r w:rsidR="005D2CFE">
              <w:rPr>
                <w:sz w:val="28"/>
                <w:szCs w:val="28"/>
              </w:rPr>
              <w:t xml:space="preserve"> (практикум)</w:t>
            </w:r>
          </w:p>
          <w:p w:rsidR="00AB7C11" w:rsidRDefault="00AB7C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  <w:r w:rsidR="005D2CFE">
              <w:rPr>
                <w:sz w:val="28"/>
                <w:szCs w:val="28"/>
              </w:rPr>
              <w:t xml:space="preserve"> (практикум)</w:t>
            </w:r>
          </w:p>
          <w:p w:rsidR="00AB7C11" w:rsidRDefault="00AB7C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  <w:r w:rsidR="005D2CFE">
              <w:rPr>
                <w:sz w:val="28"/>
                <w:szCs w:val="28"/>
              </w:rPr>
              <w:t xml:space="preserve"> (практикум)</w:t>
            </w:r>
          </w:p>
          <w:p w:rsidR="00AB7C11" w:rsidRDefault="00AB7C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Районоведение</w:t>
            </w:r>
            <w:proofErr w:type="spellEnd"/>
          </w:p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Проф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бучение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11" w:rsidRDefault="00AB7C11">
            <w:pPr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B7C11" w:rsidRDefault="00AB7C11">
            <w:pPr>
              <w:rPr>
                <w:sz w:val="28"/>
                <w:szCs w:val="28"/>
              </w:rPr>
            </w:pPr>
          </w:p>
          <w:p w:rsidR="00AB7C11" w:rsidRDefault="00AB7C11">
            <w:pPr>
              <w:rPr>
                <w:sz w:val="28"/>
                <w:szCs w:val="28"/>
              </w:rPr>
            </w:pPr>
          </w:p>
          <w:p w:rsidR="00AB7C11" w:rsidRDefault="00AB7C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B7C11" w:rsidRDefault="00AB7C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B7C11" w:rsidRDefault="00AB7C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11" w:rsidRDefault="00AB7C11">
            <w:pPr>
              <w:rPr>
                <w:iCs/>
                <w:sz w:val="28"/>
                <w:szCs w:val="28"/>
              </w:rPr>
            </w:pPr>
          </w:p>
          <w:p w:rsidR="00AB7C11" w:rsidRDefault="00AB7C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B7C11" w:rsidRDefault="00AB7C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B7C11" w:rsidRDefault="00AB7C11">
            <w:pPr>
              <w:rPr>
                <w:sz w:val="28"/>
                <w:szCs w:val="28"/>
              </w:rPr>
            </w:pPr>
          </w:p>
          <w:p w:rsidR="00AB7C11" w:rsidRDefault="00AB7C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B7C11" w:rsidRDefault="00AB7C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B7C11" w:rsidRDefault="00AB7C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B7C11" w:rsidRDefault="00AB7C11">
            <w:pPr>
              <w:spacing w:line="288" w:lineRule="auto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11" w:rsidRDefault="00AB7C11">
            <w:pPr>
              <w:rPr>
                <w:b/>
                <w:iCs/>
                <w:sz w:val="28"/>
                <w:szCs w:val="28"/>
              </w:rPr>
            </w:pPr>
          </w:p>
          <w:p w:rsidR="00AB7C11" w:rsidRDefault="00AB7C11">
            <w:pPr>
              <w:rPr>
                <w:b/>
                <w:sz w:val="28"/>
                <w:szCs w:val="28"/>
              </w:rPr>
            </w:pPr>
          </w:p>
          <w:p w:rsidR="00AB7C11" w:rsidRDefault="00AB7C11">
            <w:pPr>
              <w:rPr>
                <w:b/>
                <w:sz w:val="28"/>
                <w:szCs w:val="28"/>
              </w:rPr>
            </w:pPr>
          </w:p>
          <w:p w:rsidR="00AB7C11" w:rsidRDefault="00AB7C11">
            <w:pPr>
              <w:rPr>
                <w:b/>
                <w:sz w:val="28"/>
                <w:szCs w:val="28"/>
              </w:rPr>
            </w:pPr>
          </w:p>
          <w:p w:rsidR="00AB7C11" w:rsidRDefault="00AB7C11">
            <w:pPr>
              <w:rPr>
                <w:b/>
                <w:sz w:val="28"/>
                <w:szCs w:val="28"/>
              </w:rPr>
            </w:pPr>
          </w:p>
          <w:p w:rsidR="00AB7C11" w:rsidRDefault="00AB7C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AB7C11" w:rsidRDefault="00AB7C11">
            <w:pPr>
              <w:spacing w:line="288" w:lineRule="auto"/>
              <w:rPr>
                <w:b/>
                <w:iCs/>
                <w:sz w:val="28"/>
                <w:szCs w:val="28"/>
                <w:lang w:eastAsia="en-US"/>
              </w:rPr>
            </w:pPr>
          </w:p>
        </w:tc>
      </w:tr>
    </w:tbl>
    <w:p w:rsidR="00AB7C11" w:rsidRDefault="00AB7C11" w:rsidP="00AB7C11">
      <w:pPr>
        <w:pStyle w:val="aa"/>
        <w:rPr>
          <w:sz w:val="28"/>
          <w:szCs w:val="28"/>
        </w:rPr>
      </w:pPr>
    </w:p>
    <w:p w:rsidR="00AB7C11" w:rsidRDefault="00AB7C11" w:rsidP="00AB7C11">
      <w:pPr>
        <w:pStyle w:val="aa"/>
        <w:rPr>
          <w:sz w:val="28"/>
          <w:szCs w:val="28"/>
        </w:rPr>
      </w:pPr>
    </w:p>
    <w:p w:rsidR="00CC48A5" w:rsidRDefault="00CC48A5" w:rsidP="00AB7C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176C" w:rsidRDefault="0039176C" w:rsidP="0039176C">
      <w:pPr>
        <w:rPr>
          <w:sz w:val="28"/>
          <w:szCs w:val="28"/>
        </w:rPr>
      </w:pPr>
    </w:p>
    <w:p w:rsidR="005C2CED" w:rsidRPr="0039176C" w:rsidRDefault="005C2CED" w:rsidP="0039176C">
      <w:pPr>
        <w:rPr>
          <w:sz w:val="28"/>
          <w:szCs w:val="28"/>
        </w:rPr>
      </w:pPr>
    </w:p>
    <w:sectPr w:rsidR="005C2CED" w:rsidRPr="0039176C" w:rsidSect="00F279F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103" w:rsidRDefault="008A5103" w:rsidP="00F279FE">
      <w:pPr>
        <w:spacing w:after="0" w:line="240" w:lineRule="auto"/>
      </w:pPr>
      <w:r>
        <w:separator/>
      </w:r>
    </w:p>
  </w:endnote>
  <w:endnote w:type="continuationSeparator" w:id="0">
    <w:p w:rsidR="008A5103" w:rsidRDefault="008A5103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69154"/>
      <w:docPartObj>
        <w:docPartGallery w:val="Page Numbers (Bottom of Page)"/>
        <w:docPartUnique/>
      </w:docPartObj>
    </w:sdtPr>
    <w:sdtEndPr/>
    <w:sdtContent>
      <w:p w:rsidR="008A5103" w:rsidRDefault="008A510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B4B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8A5103" w:rsidRDefault="008A510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103" w:rsidRDefault="008A5103" w:rsidP="00F279FE">
      <w:pPr>
        <w:spacing w:after="0" w:line="240" w:lineRule="auto"/>
      </w:pPr>
      <w:r>
        <w:separator/>
      </w:r>
    </w:p>
  </w:footnote>
  <w:footnote w:type="continuationSeparator" w:id="0">
    <w:p w:rsidR="008A5103" w:rsidRDefault="008A5103" w:rsidP="00F27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4389"/>
    <w:rsid w:val="00022949"/>
    <w:rsid w:val="0002777A"/>
    <w:rsid w:val="0004130D"/>
    <w:rsid w:val="0004644B"/>
    <w:rsid w:val="00052374"/>
    <w:rsid w:val="0005532D"/>
    <w:rsid w:val="00055981"/>
    <w:rsid w:val="00074B4A"/>
    <w:rsid w:val="000B29E5"/>
    <w:rsid w:val="000B6B49"/>
    <w:rsid w:val="000C2AE0"/>
    <w:rsid w:val="000F4BC2"/>
    <w:rsid w:val="00102AB1"/>
    <w:rsid w:val="00111755"/>
    <w:rsid w:val="001169FD"/>
    <w:rsid w:val="00117EF1"/>
    <w:rsid w:val="00131348"/>
    <w:rsid w:val="00140A46"/>
    <w:rsid w:val="0018094D"/>
    <w:rsid w:val="00184B19"/>
    <w:rsid w:val="0018635E"/>
    <w:rsid w:val="0019269B"/>
    <w:rsid w:val="001A0315"/>
    <w:rsid w:val="001C09D3"/>
    <w:rsid w:val="001C2C2A"/>
    <w:rsid w:val="001E090B"/>
    <w:rsid w:val="001F5EEB"/>
    <w:rsid w:val="00206C11"/>
    <w:rsid w:val="00207B1E"/>
    <w:rsid w:val="002375CC"/>
    <w:rsid w:val="0027343B"/>
    <w:rsid w:val="00277C46"/>
    <w:rsid w:val="00284058"/>
    <w:rsid w:val="0029751D"/>
    <w:rsid w:val="002A0D3E"/>
    <w:rsid w:val="002A3B12"/>
    <w:rsid w:val="002B19C7"/>
    <w:rsid w:val="002D0B36"/>
    <w:rsid w:val="002D2BC6"/>
    <w:rsid w:val="002E11C0"/>
    <w:rsid w:val="002E140F"/>
    <w:rsid w:val="003023B6"/>
    <w:rsid w:val="00313B5E"/>
    <w:rsid w:val="0032050E"/>
    <w:rsid w:val="00332985"/>
    <w:rsid w:val="003364BB"/>
    <w:rsid w:val="00336CC4"/>
    <w:rsid w:val="003408A8"/>
    <w:rsid w:val="00341950"/>
    <w:rsid w:val="0035798B"/>
    <w:rsid w:val="00370729"/>
    <w:rsid w:val="003879BC"/>
    <w:rsid w:val="0039176C"/>
    <w:rsid w:val="00393E60"/>
    <w:rsid w:val="00396496"/>
    <w:rsid w:val="003A1EC7"/>
    <w:rsid w:val="003A531B"/>
    <w:rsid w:val="003A5FFF"/>
    <w:rsid w:val="003A6654"/>
    <w:rsid w:val="003B01C8"/>
    <w:rsid w:val="003C2D1A"/>
    <w:rsid w:val="003C7A3D"/>
    <w:rsid w:val="003D3172"/>
    <w:rsid w:val="003D58E4"/>
    <w:rsid w:val="003D68E8"/>
    <w:rsid w:val="003E0910"/>
    <w:rsid w:val="003E54EA"/>
    <w:rsid w:val="003F2123"/>
    <w:rsid w:val="00402EA3"/>
    <w:rsid w:val="004156D3"/>
    <w:rsid w:val="00423BBD"/>
    <w:rsid w:val="004359ED"/>
    <w:rsid w:val="00437CFA"/>
    <w:rsid w:val="00441B17"/>
    <w:rsid w:val="00442116"/>
    <w:rsid w:val="0044779D"/>
    <w:rsid w:val="00465F89"/>
    <w:rsid w:val="00477233"/>
    <w:rsid w:val="00490CF8"/>
    <w:rsid w:val="004C4FA9"/>
    <w:rsid w:val="004C7141"/>
    <w:rsid w:val="004D24DD"/>
    <w:rsid w:val="00511FBF"/>
    <w:rsid w:val="005457F0"/>
    <w:rsid w:val="00570C4B"/>
    <w:rsid w:val="00585E95"/>
    <w:rsid w:val="00593EA2"/>
    <w:rsid w:val="005976D9"/>
    <w:rsid w:val="005B0830"/>
    <w:rsid w:val="005C2CED"/>
    <w:rsid w:val="005D2CFE"/>
    <w:rsid w:val="005E3977"/>
    <w:rsid w:val="00605175"/>
    <w:rsid w:val="0061483F"/>
    <w:rsid w:val="00647996"/>
    <w:rsid w:val="0065158F"/>
    <w:rsid w:val="0066168F"/>
    <w:rsid w:val="00673469"/>
    <w:rsid w:val="00684371"/>
    <w:rsid w:val="00684D17"/>
    <w:rsid w:val="006D5F89"/>
    <w:rsid w:val="006E4013"/>
    <w:rsid w:val="006E5636"/>
    <w:rsid w:val="00704AC8"/>
    <w:rsid w:val="00706385"/>
    <w:rsid w:val="00707A89"/>
    <w:rsid w:val="0071202A"/>
    <w:rsid w:val="0071384C"/>
    <w:rsid w:val="0071669A"/>
    <w:rsid w:val="00727C30"/>
    <w:rsid w:val="00742972"/>
    <w:rsid w:val="007439D6"/>
    <w:rsid w:val="00756295"/>
    <w:rsid w:val="00771038"/>
    <w:rsid w:val="00772115"/>
    <w:rsid w:val="00772EA9"/>
    <w:rsid w:val="0077468F"/>
    <w:rsid w:val="007821EC"/>
    <w:rsid w:val="00785C0D"/>
    <w:rsid w:val="00791157"/>
    <w:rsid w:val="007965C5"/>
    <w:rsid w:val="007A2CA8"/>
    <w:rsid w:val="007A4B1F"/>
    <w:rsid w:val="007D09A6"/>
    <w:rsid w:val="007F7E89"/>
    <w:rsid w:val="008005D2"/>
    <w:rsid w:val="00806036"/>
    <w:rsid w:val="00812E71"/>
    <w:rsid w:val="00824B6D"/>
    <w:rsid w:val="008273E7"/>
    <w:rsid w:val="00847F38"/>
    <w:rsid w:val="00852345"/>
    <w:rsid w:val="00853416"/>
    <w:rsid w:val="00877115"/>
    <w:rsid w:val="008853A9"/>
    <w:rsid w:val="008A5103"/>
    <w:rsid w:val="008C35D0"/>
    <w:rsid w:val="008D4354"/>
    <w:rsid w:val="008D7EBF"/>
    <w:rsid w:val="008E04ED"/>
    <w:rsid w:val="008F254A"/>
    <w:rsid w:val="00912FCA"/>
    <w:rsid w:val="00922CA3"/>
    <w:rsid w:val="00926314"/>
    <w:rsid w:val="009505CA"/>
    <w:rsid w:val="009604BE"/>
    <w:rsid w:val="00961901"/>
    <w:rsid w:val="0097725A"/>
    <w:rsid w:val="00984C7B"/>
    <w:rsid w:val="009A0E07"/>
    <w:rsid w:val="009A624E"/>
    <w:rsid w:val="009B0369"/>
    <w:rsid w:val="009B2EAB"/>
    <w:rsid w:val="009D0316"/>
    <w:rsid w:val="009E408A"/>
    <w:rsid w:val="009E534D"/>
    <w:rsid w:val="009F0367"/>
    <w:rsid w:val="00A00051"/>
    <w:rsid w:val="00A13350"/>
    <w:rsid w:val="00A165A8"/>
    <w:rsid w:val="00A26B4B"/>
    <w:rsid w:val="00A8629D"/>
    <w:rsid w:val="00A9096C"/>
    <w:rsid w:val="00A924A4"/>
    <w:rsid w:val="00A96EC9"/>
    <w:rsid w:val="00AB2C58"/>
    <w:rsid w:val="00AB7C11"/>
    <w:rsid w:val="00AC18AA"/>
    <w:rsid w:val="00AC39DB"/>
    <w:rsid w:val="00AC6F1E"/>
    <w:rsid w:val="00AE36FD"/>
    <w:rsid w:val="00AE4E56"/>
    <w:rsid w:val="00AE50E9"/>
    <w:rsid w:val="00B00C5C"/>
    <w:rsid w:val="00B1152C"/>
    <w:rsid w:val="00B25A4D"/>
    <w:rsid w:val="00B2762E"/>
    <w:rsid w:val="00B30586"/>
    <w:rsid w:val="00B5123A"/>
    <w:rsid w:val="00B57F51"/>
    <w:rsid w:val="00B651F0"/>
    <w:rsid w:val="00B93B78"/>
    <w:rsid w:val="00BA2A46"/>
    <w:rsid w:val="00BB1BC5"/>
    <w:rsid w:val="00BD122B"/>
    <w:rsid w:val="00BD2F35"/>
    <w:rsid w:val="00BE213A"/>
    <w:rsid w:val="00BE639B"/>
    <w:rsid w:val="00BF500C"/>
    <w:rsid w:val="00C0723C"/>
    <w:rsid w:val="00C164B9"/>
    <w:rsid w:val="00C22A9F"/>
    <w:rsid w:val="00C247CF"/>
    <w:rsid w:val="00C524F9"/>
    <w:rsid w:val="00C704E3"/>
    <w:rsid w:val="00C70975"/>
    <w:rsid w:val="00C72AFD"/>
    <w:rsid w:val="00C734B0"/>
    <w:rsid w:val="00C74389"/>
    <w:rsid w:val="00C8148F"/>
    <w:rsid w:val="00C909BD"/>
    <w:rsid w:val="00CB7CD7"/>
    <w:rsid w:val="00CC48A5"/>
    <w:rsid w:val="00CD625C"/>
    <w:rsid w:val="00CD7463"/>
    <w:rsid w:val="00CE0382"/>
    <w:rsid w:val="00CE68C2"/>
    <w:rsid w:val="00D245A0"/>
    <w:rsid w:val="00D308A3"/>
    <w:rsid w:val="00D36217"/>
    <w:rsid w:val="00D45C9C"/>
    <w:rsid w:val="00D56035"/>
    <w:rsid w:val="00D6035B"/>
    <w:rsid w:val="00DD36E7"/>
    <w:rsid w:val="00DD5164"/>
    <w:rsid w:val="00DE4DAC"/>
    <w:rsid w:val="00DE7FBC"/>
    <w:rsid w:val="00DF0FA6"/>
    <w:rsid w:val="00E05551"/>
    <w:rsid w:val="00E128E3"/>
    <w:rsid w:val="00E16B42"/>
    <w:rsid w:val="00E22949"/>
    <w:rsid w:val="00E2338F"/>
    <w:rsid w:val="00E5636C"/>
    <w:rsid w:val="00E622CD"/>
    <w:rsid w:val="00E70BB8"/>
    <w:rsid w:val="00E72106"/>
    <w:rsid w:val="00EA095E"/>
    <w:rsid w:val="00EA2780"/>
    <w:rsid w:val="00ED5052"/>
    <w:rsid w:val="00EE782C"/>
    <w:rsid w:val="00EF083A"/>
    <w:rsid w:val="00F04340"/>
    <w:rsid w:val="00F04606"/>
    <w:rsid w:val="00F22C85"/>
    <w:rsid w:val="00F279FE"/>
    <w:rsid w:val="00F54E97"/>
    <w:rsid w:val="00F82B3E"/>
    <w:rsid w:val="00FA1655"/>
    <w:rsid w:val="00FA7B9D"/>
    <w:rsid w:val="00FB3201"/>
    <w:rsid w:val="00FB3970"/>
    <w:rsid w:val="00FB748D"/>
    <w:rsid w:val="00FC169A"/>
    <w:rsid w:val="00FC6B68"/>
    <w:rsid w:val="00FE187D"/>
    <w:rsid w:val="00FF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  <w:style w:type="paragraph" w:styleId="a9">
    <w:name w:val="No Spacing"/>
    <w:basedOn w:val="a"/>
    <w:uiPriority w:val="1"/>
    <w:qFormat/>
    <w:rsid w:val="007965C5"/>
    <w:pPr>
      <w:spacing w:after="0" w:line="240" w:lineRule="auto"/>
    </w:pPr>
    <w:rPr>
      <w:rFonts w:eastAsiaTheme="minorHAnsi"/>
      <w:iCs/>
      <w:sz w:val="21"/>
      <w:szCs w:val="21"/>
      <w:lang w:eastAsia="en-US"/>
    </w:rPr>
  </w:style>
  <w:style w:type="paragraph" w:styleId="aa">
    <w:name w:val="Title"/>
    <w:basedOn w:val="a"/>
    <w:link w:val="ab"/>
    <w:qFormat/>
    <w:rsid w:val="0018094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ab">
    <w:name w:val="Название Знак"/>
    <w:basedOn w:val="a0"/>
    <w:link w:val="aa"/>
    <w:rsid w:val="0018094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D8959-1DBC-4D8A-80A3-609428957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19</Pages>
  <Words>4883</Words>
  <Characters>27834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</cp:lastModifiedBy>
  <cp:revision>99</cp:revision>
  <cp:lastPrinted>2017-08-26T09:12:00Z</cp:lastPrinted>
  <dcterms:created xsi:type="dcterms:W3CDTF">2015-04-09T07:52:00Z</dcterms:created>
  <dcterms:modified xsi:type="dcterms:W3CDTF">2017-09-26T13:11:00Z</dcterms:modified>
</cp:coreProperties>
</file>